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6A26D" w14:textId="7BE4F46C" w:rsidR="00E2685E" w:rsidRDefault="003273EC" w:rsidP="00E2685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color w:val="000000"/>
          <w:sz w:val="24"/>
          <w:szCs w:val="24"/>
          <w:u w:val="single"/>
        </w:rPr>
      </w:pPr>
      <w:r>
        <w:rPr>
          <w:rFonts w:ascii="Century Gothic" w:hAnsi="Century Gothic" w:cs="Calibri"/>
          <w:b/>
          <w:color w:val="000000"/>
          <w:sz w:val="24"/>
          <w:szCs w:val="24"/>
          <w:u w:val="single"/>
        </w:rPr>
        <w:t>I</w:t>
      </w:r>
      <w:r w:rsidR="00E2685E" w:rsidRPr="00E2628E">
        <w:rPr>
          <w:rFonts w:ascii="Century Gothic" w:hAnsi="Century Gothic" w:cs="Calibri"/>
          <w:b/>
          <w:color w:val="000000"/>
          <w:sz w:val="24"/>
          <w:szCs w:val="24"/>
          <w:u w:val="single"/>
        </w:rPr>
        <w:t xml:space="preserve">I CERTAMEN </w:t>
      </w:r>
      <w:r w:rsidR="00483243">
        <w:rPr>
          <w:rFonts w:ascii="Century Gothic" w:hAnsi="Century Gothic" w:cs="Calibri"/>
          <w:b/>
          <w:color w:val="000000"/>
          <w:sz w:val="24"/>
          <w:szCs w:val="24"/>
          <w:u w:val="single"/>
        </w:rPr>
        <w:t xml:space="preserve">NACIONAL </w:t>
      </w:r>
      <w:r w:rsidR="00E2685E" w:rsidRPr="00E2628E">
        <w:rPr>
          <w:rFonts w:ascii="Century Gothic" w:hAnsi="Century Gothic" w:cs="Calibri"/>
          <w:b/>
          <w:color w:val="000000"/>
          <w:sz w:val="24"/>
          <w:szCs w:val="24"/>
          <w:u w:val="single"/>
        </w:rPr>
        <w:t>FOTOGRÁFICO</w:t>
      </w:r>
      <w:r w:rsidR="00E2685E">
        <w:rPr>
          <w:rFonts w:ascii="Century Gothic" w:hAnsi="Century Gothic" w:cs="Calibri"/>
          <w:b/>
          <w:color w:val="000000"/>
          <w:sz w:val="24"/>
          <w:szCs w:val="24"/>
          <w:u w:val="single"/>
        </w:rPr>
        <w:t xml:space="preserve">  “JEREZ CIUDAD JACOBEA”</w:t>
      </w:r>
    </w:p>
    <w:p w14:paraId="3D1237E5" w14:textId="54206EDC" w:rsidR="00E2685E" w:rsidRDefault="00DE7342" w:rsidP="00E2685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color w:val="000000"/>
          <w:sz w:val="24"/>
          <w:szCs w:val="24"/>
          <w:u w:val="single"/>
        </w:rPr>
      </w:pPr>
      <w:r>
        <w:rPr>
          <w:rFonts w:ascii="Century Gothic" w:hAnsi="Century Gothic" w:cs="Andalus"/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43392" behindDoc="1" locked="0" layoutInCell="1" allowOverlap="1" wp14:anchorId="7AE78A46" wp14:editId="54C5312D">
            <wp:simplePos x="0" y="0"/>
            <wp:positionH relativeFrom="margin">
              <wp:posOffset>-980519</wp:posOffset>
            </wp:positionH>
            <wp:positionV relativeFrom="margin">
              <wp:posOffset>347345</wp:posOffset>
            </wp:positionV>
            <wp:extent cx="7680960" cy="7802880"/>
            <wp:effectExtent l="0" t="0" r="0" b="762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ASOCIACION JACOBEA - 2 - JPG- A4.jpg"/>
                    <pic:cNvPicPr/>
                  </pic:nvPicPr>
                  <pic:blipFill rotWithShape="1"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8" b="17166"/>
                    <a:stretch/>
                  </pic:blipFill>
                  <pic:spPr bwMode="auto">
                    <a:xfrm>
                      <a:off x="0" y="0"/>
                      <a:ext cx="7680960" cy="780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70F40" w14:textId="1570D8DC" w:rsidR="00E2685E" w:rsidRDefault="00E2685E" w:rsidP="00E2685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color w:val="000000"/>
          <w:sz w:val="24"/>
          <w:szCs w:val="24"/>
          <w:u w:val="single"/>
        </w:rPr>
      </w:pPr>
    </w:p>
    <w:p w14:paraId="6710F9E4" w14:textId="77777777" w:rsidR="00E2685E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14F928C" w14:textId="77777777" w:rsidR="00E2685E" w:rsidRPr="002D7F55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bCs/>
          <w:i/>
          <w:color w:val="000000"/>
          <w:sz w:val="24"/>
          <w:szCs w:val="24"/>
          <w:u w:val="single"/>
        </w:rPr>
      </w:pPr>
      <w:r w:rsidRPr="000354F7">
        <w:rPr>
          <w:rFonts w:ascii="Century Gothic" w:hAnsi="Century Gothic" w:cs="Calibri"/>
          <w:b/>
          <w:bCs/>
          <w:i/>
          <w:color w:val="000000"/>
          <w:sz w:val="24"/>
          <w:szCs w:val="24"/>
          <w:u w:val="single"/>
        </w:rPr>
        <w:t xml:space="preserve">CONVOCATORIA Y PARTICIPACIÓN </w:t>
      </w:r>
    </w:p>
    <w:p w14:paraId="34B5BBDC" w14:textId="77777777" w:rsidR="00E2685E" w:rsidRPr="000354F7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</w:p>
    <w:p w14:paraId="3AF4A6D6" w14:textId="61C44456" w:rsidR="00E2685E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  <w:r>
        <w:rPr>
          <w:rFonts w:ascii="Century Gothic" w:hAnsi="Century Gothic" w:cs="Calibri"/>
          <w:color w:val="000000"/>
          <w:sz w:val="24"/>
          <w:szCs w:val="24"/>
        </w:rPr>
        <w:t xml:space="preserve">La </w:t>
      </w:r>
      <w:bookmarkStart w:id="0" w:name="_Hlk37164639"/>
      <w:r>
        <w:rPr>
          <w:rFonts w:ascii="Century Gothic" w:hAnsi="Century Gothic" w:cs="Calibri"/>
          <w:color w:val="000000"/>
          <w:sz w:val="24"/>
          <w:szCs w:val="24"/>
        </w:rPr>
        <w:t>ASOCIACIÓN JACOBEA DE JEREZ DE LA FRONTERA “SHARISH”</w:t>
      </w:r>
      <w:bookmarkEnd w:id="0"/>
      <w:r w:rsidRPr="000354F7">
        <w:rPr>
          <w:rFonts w:ascii="Century Gothic" w:hAnsi="Century Gothic" w:cs="Calibri"/>
          <w:color w:val="000000"/>
          <w:sz w:val="24"/>
          <w:szCs w:val="24"/>
        </w:rPr>
        <w:t xml:space="preserve">, convoca </w:t>
      </w:r>
      <w:r>
        <w:rPr>
          <w:rFonts w:ascii="Century Gothic" w:hAnsi="Century Gothic" w:cs="Calibri"/>
          <w:color w:val="000000"/>
          <w:sz w:val="24"/>
          <w:szCs w:val="24"/>
        </w:rPr>
        <w:t>el presente certamen</w:t>
      </w:r>
      <w:r w:rsidRPr="000354F7">
        <w:rPr>
          <w:rFonts w:ascii="Century Gothic" w:hAnsi="Century Gothic" w:cs="Calibri"/>
          <w:color w:val="000000"/>
          <w:sz w:val="24"/>
          <w:szCs w:val="24"/>
        </w:rPr>
        <w:t xml:space="preserve"> fotográf</w:t>
      </w:r>
      <w:r>
        <w:rPr>
          <w:rFonts w:ascii="Century Gothic" w:hAnsi="Century Gothic" w:cs="Calibri"/>
          <w:color w:val="000000"/>
          <w:sz w:val="24"/>
          <w:szCs w:val="24"/>
        </w:rPr>
        <w:t>ico</w:t>
      </w:r>
      <w:r w:rsidRPr="000354F7">
        <w:rPr>
          <w:rFonts w:ascii="Century Gothic" w:hAnsi="Century Gothic" w:cs="Calibri"/>
          <w:color w:val="000000"/>
          <w:sz w:val="24"/>
          <w:szCs w:val="24"/>
        </w:rPr>
        <w:t xml:space="preserve"> con el objetivo de promover el Camino de Santiago</w:t>
      </w:r>
      <w:r>
        <w:rPr>
          <w:rFonts w:ascii="Century Gothic" w:hAnsi="Century Gothic" w:cs="Calibri"/>
          <w:color w:val="000000"/>
          <w:sz w:val="24"/>
          <w:szCs w:val="24"/>
        </w:rPr>
        <w:t xml:space="preserve"> y cuan</w:t>
      </w:r>
      <w:r w:rsidR="00984151">
        <w:rPr>
          <w:rFonts w:ascii="Century Gothic" w:hAnsi="Century Gothic" w:cs="Calibri"/>
          <w:color w:val="000000"/>
          <w:sz w:val="24"/>
          <w:szCs w:val="24"/>
        </w:rPr>
        <w:t>to</w:t>
      </w:r>
      <w:r>
        <w:rPr>
          <w:rFonts w:ascii="Century Gothic" w:hAnsi="Century Gothic" w:cs="Calibri"/>
          <w:color w:val="000000"/>
          <w:sz w:val="24"/>
          <w:szCs w:val="24"/>
        </w:rPr>
        <w:t xml:space="preserve"> concierne al entorno jacobeo.</w:t>
      </w:r>
    </w:p>
    <w:p w14:paraId="56B13742" w14:textId="77777777" w:rsidR="00E2685E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</w:p>
    <w:p w14:paraId="67A1BECF" w14:textId="35A93288" w:rsidR="00E2685E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  <w:r>
        <w:rPr>
          <w:rFonts w:ascii="Century Gothic" w:hAnsi="Century Gothic" w:cs="Calibri"/>
          <w:color w:val="000000"/>
          <w:sz w:val="24"/>
          <w:szCs w:val="24"/>
        </w:rPr>
        <w:t>Dentro de esta convocatoria se tendrá una especial atención a aquel</w:t>
      </w:r>
      <w:r w:rsidR="00F76AE7">
        <w:rPr>
          <w:rFonts w:ascii="Century Gothic" w:hAnsi="Century Gothic" w:cs="Calibri"/>
          <w:color w:val="000000"/>
          <w:sz w:val="24"/>
          <w:szCs w:val="24"/>
        </w:rPr>
        <w:t>la</w:t>
      </w:r>
      <w:r>
        <w:rPr>
          <w:rFonts w:ascii="Century Gothic" w:hAnsi="Century Gothic" w:cs="Calibri"/>
          <w:color w:val="000000"/>
          <w:sz w:val="24"/>
          <w:szCs w:val="24"/>
        </w:rPr>
        <w:t xml:space="preserve">s fotografías relacionadas con el “CAMINO CERETANO POR LA VÍA AUGUSTA” que promueve la </w:t>
      </w:r>
      <w:r w:rsidR="00200A98">
        <w:rPr>
          <w:rFonts w:ascii="Century Gothic" w:hAnsi="Century Gothic" w:cs="Calibri"/>
          <w:color w:val="000000"/>
          <w:sz w:val="24"/>
          <w:szCs w:val="24"/>
        </w:rPr>
        <w:t>ASOCIACIÓN JACOBEA DE JEREZ DE LA FRONTERA “SHARISH”.</w:t>
      </w:r>
    </w:p>
    <w:p w14:paraId="4321F140" w14:textId="77777777" w:rsidR="00E2685E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</w:p>
    <w:p w14:paraId="08310D3A" w14:textId="1B18CC43" w:rsidR="00E2685E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FF0000"/>
          <w:sz w:val="24"/>
          <w:szCs w:val="24"/>
          <w:u w:val="single"/>
        </w:rPr>
      </w:pPr>
      <w:r>
        <w:rPr>
          <w:rFonts w:ascii="Century Gothic" w:hAnsi="Century Gothic" w:cs="Calibri"/>
          <w:color w:val="000000"/>
          <w:sz w:val="24"/>
          <w:szCs w:val="24"/>
        </w:rPr>
        <w:t>Para aquellos fotógrafos que desconozcan el mismo, podrán solicitar información a la Asociación Jacobea de Jerez de la Frontera “</w:t>
      </w:r>
      <w:proofErr w:type="spellStart"/>
      <w:r>
        <w:rPr>
          <w:rFonts w:ascii="Century Gothic" w:hAnsi="Century Gothic" w:cs="Calibri"/>
          <w:color w:val="000000"/>
          <w:sz w:val="24"/>
          <w:szCs w:val="24"/>
        </w:rPr>
        <w:t>Sharish</w:t>
      </w:r>
      <w:proofErr w:type="spellEnd"/>
      <w:r>
        <w:rPr>
          <w:rFonts w:ascii="Century Gothic" w:hAnsi="Century Gothic" w:cs="Calibri"/>
          <w:color w:val="000000"/>
          <w:sz w:val="24"/>
          <w:szCs w:val="24"/>
        </w:rPr>
        <w:t xml:space="preserve">” al correo: </w:t>
      </w:r>
      <w:hyperlink r:id="rId11" w:history="1">
        <w:r w:rsidR="00F060BE" w:rsidRPr="005A310F">
          <w:rPr>
            <w:rStyle w:val="Hipervnculo"/>
            <w:rFonts w:ascii="Century Gothic" w:hAnsi="Century Gothic" w:cs="Calibri"/>
            <w:sz w:val="24"/>
            <w:szCs w:val="24"/>
          </w:rPr>
          <w:t>foto.jerez.jacobeo@gmail.com</w:t>
        </w:r>
      </w:hyperlink>
      <w:r w:rsidR="00B5505F" w:rsidRPr="005A310F">
        <w:rPr>
          <w:rFonts w:ascii="Century Gothic" w:hAnsi="Century Gothic" w:cs="Calibri"/>
          <w:color w:val="FF0000"/>
          <w:sz w:val="24"/>
          <w:szCs w:val="24"/>
          <w:u w:val="single"/>
        </w:rPr>
        <w:t xml:space="preserve"> </w:t>
      </w:r>
    </w:p>
    <w:p w14:paraId="5CD52FE7" w14:textId="77777777" w:rsidR="00E2685E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</w:p>
    <w:p w14:paraId="6C67F45C" w14:textId="77777777" w:rsidR="00984151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AA3F51">
        <w:rPr>
          <w:rFonts w:ascii="Century Gothic" w:eastAsia="Times New Roman" w:hAnsi="Century Gothic" w:cs="Arial"/>
          <w:sz w:val="24"/>
          <w:szCs w:val="24"/>
          <w:lang w:eastAsia="es-ES"/>
        </w:rPr>
        <w:t>El espíritu del concurso es destacar fotográficamente los valores del Camino de Santiago</w:t>
      </w:r>
      <w:r w:rsidR="00984151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en cualquiera de sus aspectos.</w:t>
      </w:r>
    </w:p>
    <w:p w14:paraId="52C98F4A" w14:textId="77777777" w:rsidR="00984151" w:rsidRDefault="00984151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192D6452" w14:textId="0B3DF764" w:rsidR="007B3758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A3F51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El tema de las fotografías deberá estar forzosamente relacionado con </w:t>
      </w:r>
      <w:r w:rsidR="00984151">
        <w:rPr>
          <w:rFonts w:ascii="Century Gothic" w:eastAsia="Times New Roman" w:hAnsi="Century Gothic" w:cs="Arial"/>
          <w:sz w:val="24"/>
          <w:szCs w:val="24"/>
          <w:lang w:eastAsia="es-ES"/>
        </w:rPr>
        <w:t>el Camino de Santiago</w:t>
      </w:r>
      <w:r w:rsidRPr="00AA3F51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, su entorno, su aspecto, especialmente los </w:t>
      </w:r>
      <w:r w:rsidRPr="00AA3F51">
        <w:rPr>
          <w:rFonts w:ascii="Century Gothic" w:hAnsi="Century Gothic"/>
          <w:sz w:val="24"/>
          <w:szCs w:val="24"/>
        </w:rPr>
        <w:t>que rodean el espíritu peregrino del Camino de Santiago: Humanidad, Solidaridad, Sostenibilidad, Diversidad, Integración, Amistad, Cultura, Esperanza,</w:t>
      </w:r>
      <w:r w:rsidR="003273EC">
        <w:rPr>
          <w:rFonts w:ascii="Century Gothic" w:hAnsi="Century Gothic"/>
          <w:sz w:val="24"/>
          <w:szCs w:val="24"/>
        </w:rPr>
        <w:t xml:space="preserve"> Espiritualidad, Hospitalidad…</w:t>
      </w:r>
    </w:p>
    <w:p w14:paraId="2E0CD1C1" w14:textId="77777777" w:rsidR="007B3758" w:rsidRDefault="007B3758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99B95D8" w14:textId="4F92A153" w:rsidR="00E2685E" w:rsidRPr="00002FEF" w:rsidRDefault="007B3758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002FEF">
        <w:rPr>
          <w:rFonts w:ascii="Century Gothic" w:hAnsi="Century Gothic"/>
          <w:sz w:val="24"/>
          <w:szCs w:val="24"/>
        </w:rPr>
        <w:t xml:space="preserve">Este concurso está reconocido por la </w:t>
      </w:r>
      <w:r w:rsidR="00B877FB">
        <w:rPr>
          <w:rFonts w:ascii="Century Gothic" w:hAnsi="Century Gothic"/>
          <w:sz w:val="24"/>
          <w:szCs w:val="24"/>
        </w:rPr>
        <w:t>Conf</w:t>
      </w:r>
      <w:r w:rsidRPr="00002FEF">
        <w:rPr>
          <w:rFonts w:ascii="Century Gothic" w:hAnsi="Century Gothic"/>
          <w:sz w:val="24"/>
          <w:szCs w:val="24"/>
        </w:rPr>
        <w:t xml:space="preserve">ederación </w:t>
      </w:r>
      <w:r w:rsidR="00B877FB">
        <w:rPr>
          <w:rFonts w:ascii="Century Gothic" w:hAnsi="Century Gothic"/>
          <w:sz w:val="24"/>
          <w:szCs w:val="24"/>
        </w:rPr>
        <w:t>Española</w:t>
      </w:r>
      <w:r w:rsidRPr="00002FEF">
        <w:rPr>
          <w:rFonts w:ascii="Century Gothic" w:hAnsi="Century Gothic"/>
          <w:sz w:val="24"/>
          <w:szCs w:val="24"/>
        </w:rPr>
        <w:t xml:space="preserve"> de Fotografía</w:t>
      </w:r>
      <w:r w:rsidR="00200A98">
        <w:rPr>
          <w:rFonts w:ascii="Century Gothic" w:hAnsi="Century Gothic"/>
          <w:sz w:val="24"/>
          <w:szCs w:val="24"/>
        </w:rPr>
        <w:t xml:space="preserve"> (CEF)</w:t>
      </w:r>
      <w:r w:rsidRPr="00002FEF">
        <w:rPr>
          <w:rFonts w:ascii="Century Gothic" w:hAnsi="Century Gothic"/>
          <w:sz w:val="24"/>
          <w:szCs w:val="24"/>
        </w:rPr>
        <w:t xml:space="preserve"> con el </w:t>
      </w:r>
      <w:proofErr w:type="gramStart"/>
      <w:r w:rsidRPr="00002FEF">
        <w:rPr>
          <w:rFonts w:ascii="Century Gothic" w:hAnsi="Century Gothic"/>
          <w:sz w:val="24"/>
          <w:szCs w:val="24"/>
        </w:rPr>
        <w:t xml:space="preserve">número </w:t>
      </w:r>
      <w:r w:rsidR="00984151">
        <w:rPr>
          <w:rFonts w:ascii="Century Gothic" w:hAnsi="Century Gothic"/>
          <w:sz w:val="24"/>
          <w:szCs w:val="24"/>
        </w:rPr>
        <w:t>…</w:t>
      </w:r>
      <w:proofErr w:type="gramEnd"/>
      <w:r w:rsidR="00984151">
        <w:rPr>
          <w:rFonts w:ascii="Century Gothic" w:hAnsi="Century Gothic"/>
          <w:sz w:val="24"/>
          <w:szCs w:val="24"/>
        </w:rPr>
        <w:t xml:space="preserve">……….. </w:t>
      </w:r>
      <w:proofErr w:type="gramStart"/>
      <w:r w:rsidR="00B877FB">
        <w:rPr>
          <w:rFonts w:ascii="Century Gothic" w:hAnsi="Century Gothic" w:cs="Calibri"/>
          <w:sz w:val="24"/>
          <w:szCs w:val="24"/>
        </w:rPr>
        <w:t>y</w:t>
      </w:r>
      <w:proofErr w:type="gramEnd"/>
      <w:r w:rsidR="00B877FB">
        <w:rPr>
          <w:rFonts w:ascii="Century Gothic" w:hAnsi="Century Gothic" w:cs="Calibri"/>
          <w:sz w:val="24"/>
          <w:szCs w:val="24"/>
        </w:rPr>
        <w:t xml:space="preserve"> la Federación Andaluza de </w:t>
      </w:r>
      <w:r w:rsidR="00200A98">
        <w:rPr>
          <w:rFonts w:ascii="Century Gothic" w:hAnsi="Century Gothic" w:cs="Calibri"/>
          <w:sz w:val="24"/>
          <w:szCs w:val="24"/>
        </w:rPr>
        <w:t>F</w:t>
      </w:r>
      <w:r w:rsidR="00B877FB">
        <w:rPr>
          <w:rFonts w:ascii="Century Gothic" w:hAnsi="Century Gothic" w:cs="Calibri"/>
          <w:sz w:val="24"/>
          <w:szCs w:val="24"/>
        </w:rPr>
        <w:t>otografía</w:t>
      </w:r>
      <w:r w:rsidR="00200A98">
        <w:rPr>
          <w:rFonts w:ascii="Century Gothic" w:hAnsi="Century Gothic" w:cs="Calibri"/>
          <w:sz w:val="24"/>
          <w:szCs w:val="24"/>
        </w:rPr>
        <w:t xml:space="preserve"> (FAF)</w:t>
      </w:r>
      <w:r w:rsidR="00B877FB">
        <w:rPr>
          <w:rFonts w:ascii="Century Gothic" w:hAnsi="Century Gothic" w:cs="Calibri"/>
          <w:sz w:val="24"/>
          <w:szCs w:val="24"/>
        </w:rPr>
        <w:t xml:space="preserve"> con el número</w:t>
      </w:r>
      <w:r w:rsidR="00984151">
        <w:rPr>
          <w:rFonts w:ascii="Century Gothic" w:hAnsi="Century Gothic" w:cs="Calibri"/>
          <w:sz w:val="24"/>
          <w:szCs w:val="24"/>
        </w:rPr>
        <w:t xml:space="preserve">…………… </w:t>
      </w:r>
      <w:r w:rsidR="006D6E0B">
        <w:rPr>
          <w:rFonts w:ascii="Century Gothic" w:hAnsi="Century Gothic" w:cs="Calibri"/>
          <w:sz w:val="24"/>
          <w:szCs w:val="24"/>
        </w:rPr>
        <w:t>.</w:t>
      </w:r>
    </w:p>
    <w:p w14:paraId="60D07302" w14:textId="77777777" w:rsidR="00E2685E" w:rsidRPr="000354F7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</w:p>
    <w:p w14:paraId="199ACA6D" w14:textId="77777777" w:rsidR="00984151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  <w:r w:rsidRPr="000354F7">
        <w:rPr>
          <w:rFonts w:ascii="Century Gothic" w:hAnsi="Century Gothic" w:cs="Calibri"/>
          <w:color w:val="000000"/>
          <w:sz w:val="24"/>
          <w:szCs w:val="24"/>
        </w:rPr>
        <w:t>Podrá</w:t>
      </w:r>
      <w:r>
        <w:rPr>
          <w:rFonts w:ascii="Century Gothic" w:hAnsi="Century Gothic" w:cs="Calibri"/>
          <w:color w:val="000000"/>
          <w:sz w:val="24"/>
          <w:szCs w:val="24"/>
        </w:rPr>
        <w:t>n</w:t>
      </w:r>
      <w:r w:rsidRPr="000354F7">
        <w:rPr>
          <w:rFonts w:ascii="Century Gothic" w:hAnsi="Century Gothic" w:cs="Calibri"/>
          <w:color w:val="000000"/>
          <w:sz w:val="24"/>
          <w:szCs w:val="24"/>
        </w:rPr>
        <w:t xml:space="preserve"> participar cualquier p</w:t>
      </w:r>
      <w:r w:rsidR="00984151">
        <w:rPr>
          <w:rFonts w:ascii="Century Gothic" w:hAnsi="Century Gothic" w:cs="Calibri"/>
          <w:color w:val="000000"/>
          <w:sz w:val="24"/>
          <w:szCs w:val="24"/>
        </w:rPr>
        <w:t>ersona física mayor de 18 años.</w:t>
      </w:r>
    </w:p>
    <w:p w14:paraId="5CB07D28" w14:textId="77777777" w:rsidR="00984151" w:rsidRDefault="00984151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</w:p>
    <w:p w14:paraId="37D8F12A" w14:textId="62547244" w:rsidR="00E2685E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  <w:r w:rsidRPr="000354F7">
        <w:rPr>
          <w:rFonts w:ascii="Century Gothic" w:hAnsi="Century Gothic" w:cs="Calibri"/>
          <w:color w:val="000000"/>
          <w:sz w:val="24"/>
          <w:szCs w:val="24"/>
        </w:rPr>
        <w:t xml:space="preserve">La participación en </w:t>
      </w:r>
      <w:r>
        <w:rPr>
          <w:rFonts w:ascii="Century Gothic" w:hAnsi="Century Gothic" w:cs="Calibri"/>
          <w:color w:val="000000"/>
          <w:sz w:val="24"/>
          <w:szCs w:val="24"/>
        </w:rPr>
        <w:t>este certamen</w:t>
      </w:r>
      <w:r w:rsidRPr="000354F7">
        <w:rPr>
          <w:rFonts w:ascii="Century Gothic" w:hAnsi="Century Gothic" w:cs="Calibri"/>
          <w:color w:val="000000"/>
          <w:sz w:val="24"/>
          <w:szCs w:val="24"/>
        </w:rPr>
        <w:t xml:space="preserve"> supone la aceptación de las bases de la </w:t>
      </w:r>
      <w:r>
        <w:rPr>
          <w:rFonts w:ascii="Century Gothic" w:hAnsi="Century Gothic" w:cs="Calibri"/>
          <w:color w:val="000000"/>
          <w:sz w:val="24"/>
          <w:szCs w:val="24"/>
        </w:rPr>
        <w:t>presente convocatoria que a continuación se relacionan.</w:t>
      </w:r>
    </w:p>
    <w:p w14:paraId="1C7D1F82" w14:textId="77777777" w:rsidR="005A310F" w:rsidRDefault="005A310F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</w:p>
    <w:p w14:paraId="17EDFB7A" w14:textId="6442CB39" w:rsidR="00E2685E" w:rsidRDefault="00E2685E" w:rsidP="00F32334">
      <w:pPr>
        <w:pStyle w:val="Prrafodelista"/>
        <w:numPr>
          <w:ilvl w:val="0"/>
          <w:numId w:val="2"/>
        </w:numPr>
        <w:ind w:left="641" w:hanging="357"/>
        <w:jc w:val="both"/>
        <w:rPr>
          <w:rFonts w:ascii="Century Gothic" w:hAnsi="Century Gothic"/>
          <w:sz w:val="24"/>
          <w:szCs w:val="24"/>
        </w:rPr>
      </w:pPr>
      <w:r w:rsidRPr="005A310F">
        <w:rPr>
          <w:rFonts w:ascii="Century Gothic" w:hAnsi="Century Gothic"/>
          <w:sz w:val="24"/>
          <w:szCs w:val="24"/>
        </w:rPr>
        <w:t>La inscripción en este concurso es gratuita y en él podrá participar cualquier persona, mayor de edad,</w:t>
      </w:r>
      <w:r w:rsidR="00DC3C70">
        <w:rPr>
          <w:rFonts w:ascii="Century Gothic" w:hAnsi="Century Gothic"/>
          <w:sz w:val="24"/>
          <w:szCs w:val="24"/>
        </w:rPr>
        <w:t xml:space="preserve"> de cualquier país,</w:t>
      </w:r>
      <w:r w:rsidRPr="005A310F">
        <w:rPr>
          <w:rFonts w:ascii="Century Gothic" w:hAnsi="Century Gothic"/>
          <w:sz w:val="24"/>
          <w:szCs w:val="24"/>
        </w:rPr>
        <w:t xml:space="preserve"> excepto los miembros de la junta directiva de la Asociaci</w:t>
      </w:r>
      <w:r w:rsidR="00EF0178">
        <w:rPr>
          <w:rFonts w:ascii="Century Gothic" w:hAnsi="Century Gothic"/>
          <w:sz w:val="24"/>
          <w:szCs w:val="24"/>
        </w:rPr>
        <w:t>ón</w:t>
      </w:r>
      <w:r w:rsidRPr="005A310F">
        <w:rPr>
          <w:rFonts w:ascii="Century Gothic" w:hAnsi="Century Gothic"/>
          <w:sz w:val="24"/>
          <w:szCs w:val="24"/>
        </w:rPr>
        <w:t xml:space="preserve"> convocante y sus familiares y, en general todas las que pudieran estar relacionadas en el desarrollo de actividades profesionales propias de lo que se conoce como “El Camino de Santiago”.</w:t>
      </w:r>
    </w:p>
    <w:p w14:paraId="5D9DF4FF" w14:textId="79BE5B4B" w:rsidR="005A310F" w:rsidRDefault="00F76AE7" w:rsidP="005A310F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F060BE">
        <w:rPr>
          <w:noProof/>
          <w:lang w:eastAsia="es-ES"/>
        </w:rPr>
        <w:drawing>
          <wp:anchor distT="0" distB="0" distL="114300" distR="114300" simplePos="0" relativeHeight="251647488" behindDoc="1" locked="0" layoutInCell="1" allowOverlap="1" wp14:anchorId="6BFF8295" wp14:editId="5C33A408">
            <wp:simplePos x="0" y="0"/>
            <wp:positionH relativeFrom="margin">
              <wp:posOffset>-896620</wp:posOffset>
            </wp:positionH>
            <wp:positionV relativeFrom="margin">
              <wp:posOffset>277495</wp:posOffset>
            </wp:positionV>
            <wp:extent cx="7670165" cy="7797800"/>
            <wp:effectExtent l="0" t="0" r="6985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ASOCIACION JACOBEA - 2 - JPG- A4.jpg"/>
                    <pic:cNvPicPr/>
                  </pic:nvPicPr>
                  <pic:blipFill rotWithShape="1"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8" b="17166"/>
                    <a:stretch/>
                  </pic:blipFill>
                  <pic:spPr bwMode="auto">
                    <a:xfrm>
                      <a:off x="0" y="0"/>
                      <a:ext cx="7670165" cy="779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0BE">
        <w:rPr>
          <w:rFonts w:ascii="Century Gothic" w:hAnsi="Century Gothic"/>
          <w:noProof/>
          <w:sz w:val="24"/>
          <w:szCs w:val="24"/>
          <w:lang w:eastAsia="es-ES"/>
        </w:rPr>
        <w:drawing>
          <wp:anchor distT="0" distB="0" distL="114300" distR="114300" simplePos="0" relativeHeight="251645440" behindDoc="1" locked="0" layoutInCell="1" allowOverlap="1" wp14:anchorId="53313AE5" wp14:editId="539292B0">
            <wp:simplePos x="0" y="0"/>
            <wp:positionH relativeFrom="margin">
              <wp:posOffset>-896620</wp:posOffset>
            </wp:positionH>
            <wp:positionV relativeFrom="margin">
              <wp:posOffset>417195</wp:posOffset>
            </wp:positionV>
            <wp:extent cx="7670165" cy="7797800"/>
            <wp:effectExtent l="0" t="0" r="6985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ASOCIACION JACOBEA - 2 - JPG- A4.jpg"/>
                    <pic:cNvPicPr/>
                  </pic:nvPicPr>
                  <pic:blipFill rotWithShape="1"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8" b="17166"/>
                    <a:stretch/>
                  </pic:blipFill>
                  <pic:spPr bwMode="auto">
                    <a:xfrm>
                      <a:off x="0" y="0"/>
                      <a:ext cx="7670165" cy="779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85E" w:rsidRPr="005A310F">
        <w:rPr>
          <w:rFonts w:ascii="Century Gothic" w:hAnsi="Century Gothic"/>
          <w:sz w:val="24"/>
          <w:szCs w:val="24"/>
        </w:rPr>
        <w:t xml:space="preserve">Cada participante podrá presentar un número máximo de tres fotografías, en color o en blanco y negro, en formato </w:t>
      </w:r>
      <w:r w:rsidR="00524186" w:rsidRPr="005A310F">
        <w:rPr>
          <w:rFonts w:ascii="Century Gothic" w:hAnsi="Century Gothic"/>
          <w:sz w:val="24"/>
          <w:szCs w:val="24"/>
        </w:rPr>
        <w:t>con dos tamaños diferentes para cada obra.</w:t>
      </w:r>
    </w:p>
    <w:p w14:paraId="16C13E71" w14:textId="77777777" w:rsidR="00984151" w:rsidRPr="005A310F" w:rsidRDefault="00984151" w:rsidP="00984151">
      <w:pPr>
        <w:pStyle w:val="Prrafodelista"/>
        <w:ind w:left="644"/>
        <w:jc w:val="both"/>
        <w:rPr>
          <w:rFonts w:ascii="Century Gothic" w:hAnsi="Century Gothic"/>
          <w:sz w:val="24"/>
          <w:szCs w:val="24"/>
        </w:rPr>
      </w:pPr>
    </w:p>
    <w:p w14:paraId="3AB65049" w14:textId="04E6720F" w:rsidR="006B4499" w:rsidRPr="005A310F" w:rsidRDefault="006B4499" w:rsidP="005A310F">
      <w:pPr>
        <w:ind w:left="708"/>
        <w:jc w:val="both"/>
        <w:rPr>
          <w:rFonts w:ascii="Century Gothic" w:hAnsi="Century Gothic"/>
          <w:sz w:val="24"/>
          <w:szCs w:val="24"/>
        </w:rPr>
      </w:pPr>
      <w:r w:rsidRPr="005A310F">
        <w:rPr>
          <w:rFonts w:ascii="Century Gothic" w:hAnsi="Century Gothic"/>
          <w:sz w:val="24"/>
          <w:szCs w:val="24"/>
        </w:rPr>
        <w:lastRenderedPageBreak/>
        <w:t xml:space="preserve">Tamaño para visualizar de 1024 pixeles máximo lado mayor y 72 </w:t>
      </w:r>
      <w:proofErr w:type="spellStart"/>
      <w:r w:rsidRPr="005A310F">
        <w:rPr>
          <w:rFonts w:ascii="Century Gothic" w:hAnsi="Century Gothic"/>
          <w:sz w:val="24"/>
          <w:szCs w:val="24"/>
        </w:rPr>
        <w:t>ppp</w:t>
      </w:r>
      <w:proofErr w:type="spellEnd"/>
      <w:r w:rsidRPr="005A310F">
        <w:rPr>
          <w:rFonts w:ascii="Century Gothic" w:hAnsi="Century Gothic"/>
          <w:sz w:val="24"/>
          <w:szCs w:val="24"/>
        </w:rPr>
        <w:t xml:space="preserve"> formato JPG. El archivo </w:t>
      </w:r>
      <w:r w:rsidR="007B3758" w:rsidRPr="00913A84">
        <w:rPr>
          <w:rFonts w:ascii="Century Gothic" w:hAnsi="Century Gothic"/>
          <w:sz w:val="24"/>
          <w:szCs w:val="24"/>
        </w:rPr>
        <w:t>no</w:t>
      </w:r>
      <w:r w:rsidRPr="007B375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5A310F">
        <w:rPr>
          <w:rFonts w:ascii="Century Gothic" w:hAnsi="Century Gothic"/>
          <w:sz w:val="24"/>
          <w:szCs w:val="24"/>
        </w:rPr>
        <w:t>puede ser superior a 1,5 MB.</w:t>
      </w:r>
      <w:r w:rsidR="00042A82" w:rsidRPr="00042A82">
        <w:rPr>
          <w:noProof/>
          <w:lang w:eastAsia="es-ES"/>
        </w:rPr>
        <w:t xml:space="preserve"> </w:t>
      </w:r>
    </w:p>
    <w:p w14:paraId="1FD5312B" w14:textId="6973FE82" w:rsidR="00E2685E" w:rsidRPr="005A310F" w:rsidRDefault="006B4499" w:rsidP="005A310F">
      <w:pPr>
        <w:ind w:left="708"/>
        <w:jc w:val="both"/>
        <w:rPr>
          <w:rFonts w:ascii="Century Gothic" w:hAnsi="Century Gothic"/>
          <w:sz w:val="24"/>
          <w:szCs w:val="24"/>
        </w:rPr>
      </w:pPr>
      <w:r w:rsidRPr="005A310F">
        <w:rPr>
          <w:rFonts w:ascii="Century Gothic" w:hAnsi="Century Gothic"/>
          <w:sz w:val="24"/>
          <w:szCs w:val="24"/>
        </w:rPr>
        <w:t xml:space="preserve">Tamaño para exponer y fondo fotográfico 40 cm. de lado mayor y resolución 300 </w:t>
      </w:r>
      <w:proofErr w:type="spellStart"/>
      <w:r w:rsidRPr="005A310F">
        <w:rPr>
          <w:rFonts w:ascii="Century Gothic" w:hAnsi="Century Gothic"/>
          <w:sz w:val="24"/>
          <w:szCs w:val="24"/>
        </w:rPr>
        <w:t>ppp</w:t>
      </w:r>
      <w:proofErr w:type="spellEnd"/>
      <w:r w:rsidRPr="005A310F">
        <w:rPr>
          <w:rFonts w:ascii="Century Gothic" w:hAnsi="Century Gothic"/>
          <w:sz w:val="24"/>
          <w:szCs w:val="24"/>
        </w:rPr>
        <w:t xml:space="preserve"> formato JPG y RGB.</w:t>
      </w:r>
    </w:p>
    <w:p w14:paraId="2AC15CBF" w14:textId="3CECE502" w:rsidR="006B4499" w:rsidRPr="00F060BE" w:rsidRDefault="006B4499" w:rsidP="005A310F">
      <w:pPr>
        <w:ind w:left="708"/>
        <w:jc w:val="both"/>
        <w:rPr>
          <w:rFonts w:ascii="Century Gothic" w:hAnsi="Century Gothic"/>
          <w:sz w:val="24"/>
          <w:szCs w:val="24"/>
        </w:rPr>
      </w:pPr>
      <w:r w:rsidRPr="00F060BE">
        <w:rPr>
          <w:rFonts w:ascii="Century Gothic" w:hAnsi="Century Gothic"/>
          <w:sz w:val="24"/>
          <w:szCs w:val="24"/>
        </w:rPr>
        <w:t>Las fotografías no podrán tener: firmas, nombres, marcos ni marcas de agua</w:t>
      </w:r>
    </w:p>
    <w:p w14:paraId="671A5817" w14:textId="68B70583" w:rsidR="00B35FCA" w:rsidRPr="00F060BE" w:rsidRDefault="00B35FCA" w:rsidP="005A310F">
      <w:pPr>
        <w:ind w:firstLine="708"/>
        <w:jc w:val="both"/>
        <w:rPr>
          <w:rFonts w:ascii="Century Gothic" w:hAnsi="Century Gothic"/>
          <w:sz w:val="24"/>
          <w:szCs w:val="24"/>
        </w:rPr>
      </w:pPr>
      <w:r w:rsidRPr="00F060BE">
        <w:rPr>
          <w:rFonts w:ascii="Century Gothic" w:hAnsi="Century Gothic"/>
          <w:sz w:val="24"/>
          <w:szCs w:val="24"/>
        </w:rPr>
        <w:t>Se seleccionar</w:t>
      </w:r>
      <w:r w:rsidR="000F1BFA" w:rsidRPr="00F060BE">
        <w:rPr>
          <w:rFonts w:ascii="Century Gothic" w:hAnsi="Century Gothic"/>
          <w:sz w:val="24"/>
          <w:szCs w:val="24"/>
        </w:rPr>
        <w:t>á</w:t>
      </w:r>
      <w:r w:rsidRPr="00F060BE">
        <w:rPr>
          <w:rFonts w:ascii="Century Gothic" w:hAnsi="Century Gothic"/>
          <w:sz w:val="24"/>
          <w:szCs w:val="24"/>
        </w:rPr>
        <w:t>n un total de treinta fotografías para su exposición</w:t>
      </w:r>
      <w:r w:rsidR="000F1BFA" w:rsidRPr="00F060BE">
        <w:rPr>
          <w:rFonts w:ascii="Century Gothic" w:hAnsi="Century Gothic"/>
          <w:sz w:val="24"/>
          <w:szCs w:val="24"/>
        </w:rPr>
        <w:t>.</w:t>
      </w:r>
    </w:p>
    <w:p w14:paraId="747BD59B" w14:textId="27822B10" w:rsidR="00E2685E" w:rsidRDefault="000F1BFA" w:rsidP="005A310F">
      <w:pPr>
        <w:ind w:left="708"/>
        <w:jc w:val="both"/>
        <w:rPr>
          <w:rFonts w:ascii="Century Gothic" w:hAnsi="Century Gothic"/>
          <w:sz w:val="24"/>
          <w:szCs w:val="24"/>
        </w:rPr>
      </w:pPr>
      <w:r w:rsidRPr="00F060BE">
        <w:rPr>
          <w:rFonts w:ascii="Century Gothic" w:hAnsi="Century Gothic"/>
          <w:sz w:val="24"/>
          <w:szCs w:val="24"/>
        </w:rPr>
        <w:t>Las obras que no resulten premiadas se borrarán tras la realización de la exposición.</w:t>
      </w:r>
    </w:p>
    <w:p w14:paraId="7CFE2B6D" w14:textId="78280065" w:rsidR="00C677F9" w:rsidRPr="00F060BE" w:rsidRDefault="00C677F9" w:rsidP="00C677F9">
      <w:pPr>
        <w:ind w:left="708"/>
        <w:jc w:val="both"/>
        <w:rPr>
          <w:rFonts w:ascii="Century Gothic" w:hAnsi="Century Gothic"/>
          <w:sz w:val="24"/>
          <w:szCs w:val="24"/>
        </w:rPr>
      </w:pPr>
      <w:r w:rsidRPr="00F060BE">
        <w:rPr>
          <w:rFonts w:ascii="Century Gothic" w:hAnsi="Century Gothic"/>
          <w:sz w:val="24"/>
          <w:szCs w:val="24"/>
        </w:rPr>
        <w:t xml:space="preserve">El envío de las obras se realizará a través del e-mail </w:t>
      </w:r>
      <w:hyperlink r:id="rId12" w:history="1">
        <w:r w:rsidRPr="00F060BE">
          <w:rPr>
            <w:rStyle w:val="Hipervnculo"/>
            <w:rFonts w:ascii="Century Gothic" w:hAnsi="Century Gothic"/>
            <w:sz w:val="24"/>
            <w:szCs w:val="24"/>
          </w:rPr>
          <w:t>foto.jerez.jacobeo@gmail.com</w:t>
        </w:r>
      </w:hyperlink>
      <w:r w:rsidRPr="00F060BE">
        <w:rPr>
          <w:rFonts w:ascii="Century Gothic" w:hAnsi="Century Gothic"/>
          <w:sz w:val="24"/>
          <w:szCs w:val="24"/>
        </w:rPr>
        <w:t xml:space="preserve"> utilizando si fuera necesario plataformas como WeTransfer o Dropbox, adjuntando todas las fotografías identificadas </w:t>
      </w:r>
      <w:r>
        <w:rPr>
          <w:rFonts w:ascii="Century Gothic" w:hAnsi="Century Gothic"/>
          <w:sz w:val="24"/>
          <w:szCs w:val="24"/>
        </w:rPr>
        <w:t xml:space="preserve">cada una de ellas </w:t>
      </w:r>
      <w:r w:rsidRPr="00F060BE">
        <w:rPr>
          <w:rFonts w:ascii="Century Gothic" w:hAnsi="Century Gothic"/>
          <w:sz w:val="24"/>
          <w:szCs w:val="24"/>
        </w:rPr>
        <w:t xml:space="preserve">por un </w:t>
      </w:r>
      <w:r>
        <w:rPr>
          <w:rFonts w:ascii="Century Gothic" w:hAnsi="Century Gothic"/>
          <w:sz w:val="24"/>
          <w:szCs w:val="24"/>
        </w:rPr>
        <w:t>título</w:t>
      </w:r>
      <w:r w:rsidRPr="00F060BE">
        <w:rPr>
          <w:rFonts w:ascii="Century Gothic" w:hAnsi="Century Gothic"/>
          <w:sz w:val="24"/>
          <w:szCs w:val="24"/>
        </w:rPr>
        <w:t>.</w:t>
      </w:r>
    </w:p>
    <w:p w14:paraId="330FA439" w14:textId="1B06A414" w:rsidR="00200A98" w:rsidRPr="00C677F9" w:rsidRDefault="00C677F9" w:rsidP="00C63AE2">
      <w:pPr>
        <w:ind w:left="708"/>
        <w:jc w:val="both"/>
        <w:rPr>
          <w:rFonts w:ascii="Century Gothic" w:hAnsi="Century Gothic"/>
        </w:rPr>
      </w:pPr>
      <w:r w:rsidRPr="00F060BE">
        <w:rPr>
          <w:rFonts w:ascii="Century Gothic" w:hAnsi="Century Gothic"/>
          <w:sz w:val="24"/>
          <w:szCs w:val="24"/>
        </w:rPr>
        <w:t>En archivo aparte se incluirán l</w:t>
      </w:r>
      <w:r>
        <w:rPr>
          <w:rFonts w:ascii="Century Gothic" w:hAnsi="Century Gothic"/>
          <w:sz w:val="24"/>
          <w:szCs w:val="24"/>
        </w:rPr>
        <w:t>os títulos de las fotos</w:t>
      </w:r>
      <w:r w:rsidR="00C63AE2">
        <w:rPr>
          <w:rFonts w:ascii="Century Gothic" w:hAnsi="Century Gothic"/>
          <w:sz w:val="24"/>
          <w:szCs w:val="24"/>
        </w:rPr>
        <w:t xml:space="preserve"> e</w:t>
      </w:r>
      <w:r>
        <w:rPr>
          <w:rFonts w:ascii="Century Gothic" w:hAnsi="Century Gothic"/>
          <w:sz w:val="24"/>
          <w:szCs w:val="24"/>
        </w:rPr>
        <w:t xml:space="preserve"> incluirán</w:t>
      </w:r>
      <w:r w:rsidR="00200A98" w:rsidRPr="00200A98">
        <w:rPr>
          <w:rFonts w:ascii="Century Gothic" w:hAnsi="Century Gothic"/>
          <w:sz w:val="24"/>
          <w:szCs w:val="24"/>
        </w:rPr>
        <w:t xml:space="preserve"> los</w:t>
      </w:r>
      <w:r w:rsidR="00200A98" w:rsidRPr="00200A98">
        <w:rPr>
          <w:rFonts w:ascii="Century Gothic" w:hAnsi="Century Gothic"/>
          <w:spacing w:val="-14"/>
          <w:sz w:val="24"/>
          <w:szCs w:val="24"/>
        </w:rPr>
        <w:t xml:space="preserve"> </w:t>
      </w:r>
      <w:r w:rsidR="00200A98" w:rsidRPr="00200A98">
        <w:rPr>
          <w:rFonts w:ascii="Century Gothic" w:hAnsi="Century Gothic"/>
          <w:sz w:val="24"/>
          <w:szCs w:val="24"/>
        </w:rPr>
        <w:t>siguientes</w:t>
      </w:r>
      <w:r w:rsidR="00200A98" w:rsidRPr="00200A98">
        <w:rPr>
          <w:rFonts w:ascii="Century Gothic" w:hAnsi="Century Gothic"/>
          <w:spacing w:val="-13"/>
          <w:sz w:val="24"/>
          <w:szCs w:val="24"/>
        </w:rPr>
        <w:t xml:space="preserve"> </w:t>
      </w:r>
      <w:r w:rsidR="00200A98" w:rsidRPr="00200A98">
        <w:rPr>
          <w:rFonts w:ascii="Century Gothic" w:hAnsi="Century Gothic"/>
          <w:sz w:val="24"/>
          <w:szCs w:val="24"/>
        </w:rPr>
        <w:t>datos:</w:t>
      </w:r>
      <w:r w:rsidR="00200A98" w:rsidRPr="00200A98">
        <w:rPr>
          <w:rFonts w:ascii="Century Gothic" w:hAnsi="Century Gothic"/>
          <w:spacing w:val="-15"/>
          <w:sz w:val="24"/>
          <w:szCs w:val="24"/>
        </w:rPr>
        <w:t xml:space="preserve"> </w:t>
      </w:r>
      <w:r w:rsidR="00200A98" w:rsidRPr="00200A98">
        <w:rPr>
          <w:rFonts w:ascii="Century Gothic" w:hAnsi="Century Gothic"/>
          <w:sz w:val="24"/>
          <w:szCs w:val="24"/>
        </w:rPr>
        <w:t>Nombre,</w:t>
      </w:r>
      <w:r w:rsidR="00200A98" w:rsidRPr="00200A98">
        <w:rPr>
          <w:rFonts w:ascii="Century Gothic" w:hAnsi="Century Gothic"/>
          <w:spacing w:val="-12"/>
          <w:sz w:val="24"/>
          <w:szCs w:val="24"/>
        </w:rPr>
        <w:t xml:space="preserve"> </w:t>
      </w:r>
      <w:r w:rsidR="00200A98" w:rsidRPr="00200A98">
        <w:rPr>
          <w:rFonts w:ascii="Century Gothic" w:hAnsi="Century Gothic"/>
          <w:sz w:val="24"/>
          <w:szCs w:val="24"/>
        </w:rPr>
        <w:t>apellidos,</w:t>
      </w:r>
      <w:r w:rsidR="00200A98" w:rsidRPr="00200A98">
        <w:rPr>
          <w:rFonts w:ascii="Century Gothic" w:hAnsi="Century Gothic"/>
          <w:spacing w:val="-14"/>
          <w:sz w:val="24"/>
          <w:szCs w:val="24"/>
        </w:rPr>
        <w:t xml:space="preserve"> </w:t>
      </w:r>
      <w:r w:rsidR="00200A98" w:rsidRPr="00200A98">
        <w:rPr>
          <w:rFonts w:ascii="Century Gothic" w:hAnsi="Century Gothic"/>
          <w:sz w:val="24"/>
          <w:szCs w:val="24"/>
        </w:rPr>
        <w:t>dirección, código postal, municipio, provincia, teléfono</w:t>
      </w:r>
      <w:r w:rsidR="00200A98">
        <w:rPr>
          <w:rFonts w:ascii="Century Gothic" w:hAnsi="Century Gothic"/>
          <w:sz w:val="24"/>
          <w:szCs w:val="24"/>
        </w:rPr>
        <w:t>,</w:t>
      </w:r>
      <w:r w:rsidR="00200A98" w:rsidRPr="00200A98">
        <w:rPr>
          <w:rFonts w:ascii="Century Gothic" w:hAnsi="Century Gothic"/>
          <w:sz w:val="24"/>
          <w:szCs w:val="24"/>
        </w:rPr>
        <w:t xml:space="preserve"> correo electrónico</w:t>
      </w:r>
      <w:r w:rsidR="00200A98">
        <w:rPr>
          <w:rFonts w:ascii="Century Gothic" w:hAnsi="Century Gothic"/>
          <w:sz w:val="24"/>
          <w:szCs w:val="24"/>
        </w:rPr>
        <w:t xml:space="preserve"> y </w:t>
      </w:r>
      <w:r>
        <w:rPr>
          <w:rFonts w:ascii="Century Gothic" w:hAnsi="Century Gothic"/>
          <w:sz w:val="24"/>
          <w:szCs w:val="24"/>
        </w:rPr>
        <w:t>lugar</w:t>
      </w:r>
      <w:r w:rsidR="00200A98">
        <w:rPr>
          <w:rFonts w:ascii="Century Gothic" w:hAnsi="Century Gothic"/>
          <w:sz w:val="24"/>
          <w:szCs w:val="24"/>
        </w:rPr>
        <w:t xml:space="preserve"> donde se tomó</w:t>
      </w:r>
      <w:r w:rsidR="00200A98" w:rsidRPr="00200A98">
        <w:rPr>
          <w:rFonts w:ascii="Century Gothic" w:hAnsi="Century Gothic"/>
          <w:sz w:val="24"/>
          <w:szCs w:val="24"/>
        </w:rPr>
        <w:t>.</w:t>
      </w:r>
    </w:p>
    <w:p w14:paraId="6BA7B4EB" w14:textId="2468209D" w:rsidR="00E2685E" w:rsidRDefault="00E2685E" w:rsidP="00E01721">
      <w:pPr>
        <w:ind w:left="708"/>
        <w:jc w:val="both"/>
      </w:pPr>
      <w:r w:rsidRPr="00F060BE">
        <w:rPr>
          <w:rFonts w:ascii="Century Gothic" w:hAnsi="Century Gothic"/>
          <w:sz w:val="24"/>
          <w:szCs w:val="24"/>
        </w:rPr>
        <w:t xml:space="preserve">Los participantes declaran bajo su responsabilidad ser los autores de la fotografía presentada y tener los consentimientos legalmente necesarios de aquellas personas retratadas en la misma, siendo responsables directos de los daños y perjuicios que se deriven de cualquier reclamación de terceros por infracción de sus derechos, de conformidad con la normativa vigente, exonerando a </w:t>
      </w:r>
      <w:r w:rsidR="00984151">
        <w:rPr>
          <w:rFonts w:ascii="Century Gothic" w:hAnsi="Century Gothic"/>
          <w:sz w:val="24"/>
          <w:szCs w:val="24"/>
        </w:rPr>
        <w:t>la entidad convocante</w:t>
      </w:r>
      <w:r w:rsidRPr="00F060BE">
        <w:rPr>
          <w:rFonts w:ascii="Century Gothic" w:hAnsi="Century Gothic"/>
          <w:sz w:val="24"/>
          <w:szCs w:val="24"/>
        </w:rPr>
        <w:t xml:space="preserve"> de cualquier tipo de reclamación en este sentido.</w:t>
      </w:r>
    </w:p>
    <w:p w14:paraId="60FA1148" w14:textId="77777777" w:rsidR="006D5C84" w:rsidRDefault="006D5C84" w:rsidP="006D5C84">
      <w:pPr>
        <w:pStyle w:val="Default"/>
        <w:ind w:left="644"/>
        <w:jc w:val="both"/>
        <w:rPr>
          <w:rFonts w:ascii="Century Gothic" w:hAnsi="Century Gothic"/>
          <w:color w:val="auto"/>
        </w:rPr>
      </w:pPr>
    </w:p>
    <w:p w14:paraId="7475DA22" w14:textId="1303465B" w:rsidR="006D5C84" w:rsidRPr="00EF0178" w:rsidRDefault="006D6E0B" w:rsidP="006D5C84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color w:val="auto"/>
        </w:rPr>
      </w:pPr>
      <w:r>
        <w:rPr>
          <w:rFonts w:ascii="Century Gothic" w:hAnsi="Century Gothic"/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57216" behindDoc="1" locked="0" layoutInCell="1" allowOverlap="1" wp14:anchorId="1A80603E" wp14:editId="5E13BB2A">
            <wp:simplePos x="0" y="0"/>
            <wp:positionH relativeFrom="margin">
              <wp:posOffset>-897255</wp:posOffset>
            </wp:positionH>
            <wp:positionV relativeFrom="margin">
              <wp:posOffset>321945</wp:posOffset>
            </wp:positionV>
            <wp:extent cx="7670165" cy="7797800"/>
            <wp:effectExtent l="0" t="0" r="698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ASOCIACION JACOBEA - 2 - JPG- A4.jpg"/>
                    <pic:cNvPicPr/>
                  </pic:nvPicPr>
                  <pic:blipFill rotWithShape="1"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8" b="17166"/>
                    <a:stretch/>
                  </pic:blipFill>
                  <pic:spPr bwMode="auto">
                    <a:xfrm>
                      <a:off x="0" y="0"/>
                      <a:ext cx="7670165" cy="779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FCA" w:rsidRPr="00EF0178">
        <w:rPr>
          <w:rFonts w:ascii="Century Gothic" w:hAnsi="Century Gothic"/>
          <w:color w:val="auto"/>
        </w:rPr>
        <w:t>L</w:t>
      </w:r>
      <w:r w:rsidR="00E2685E" w:rsidRPr="00EF0178">
        <w:rPr>
          <w:rFonts w:ascii="Century Gothic" w:hAnsi="Century Gothic"/>
          <w:color w:val="auto"/>
        </w:rPr>
        <w:t xml:space="preserve">as fotografías </w:t>
      </w:r>
      <w:r w:rsidR="00B35FCA" w:rsidRPr="00EF0178">
        <w:rPr>
          <w:rFonts w:ascii="Century Gothic" w:hAnsi="Century Gothic"/>
          <w:color w:val="auto"/>
        </w:rPr>
        <w:t>ganadoras</w:t>
      </w:r>
      <w:r w:rsidR="00E2685E" w:rsidRPr="00EF0178">
        <w:rPr>
          <w:rFonts w:ascii="Century Gothic" w:hAnsi="Century Gothic"/>
          <w:color w:val="auto"/>
        </w:rPr>
        <w:t xml:space="preserve"> pasarán a formar parte del archivo fotográfico de la Asociación </w:t>
      </w:r>
      <w:r w:rsidR="00437646" w:rsidRPr="00EF0178">
        <w:rPr>
          <w:rFonts w:ascii="Century Gothic" w:hAnsi="Century Gothic"/>
          <w:color w:val="auto"/>
        </w:rPr>
        <w:t>Jacobea de Jerez de la Frontera “</w:t>
      </w:r>
      <w:proofErr w:type="spellStart"/>
      <w:r w:rsidR="00437646" w:rsidRPr="00EF0178">
        <w:rPr>
          <w:rFonts w:ascii="Century Gothic" w:hAnsi="Century Gothic"/>
          <w:color w:val="auto"/>
        </w:rPr>
        <w:t>Sharish</w:t>
      </w:r>
      <w:proofErr w:type="spellEnd"/>
      <w:r w:rsidR="00437646" w:rsidRPr="00EF0178">
        <w:rPr>
          <w:rFonts w:ascii="Century Gothic" w:hAnsi="Century Gothic"/>
          <w:color w:val="auto"/>
        </w:rPr>
        <w:t>”</w:t>
      </w:r>
      <w:r w:rsidR="00E2685E" w:rsidRPr="00EF0178">
        <w:rPr>
          <w:rFonts w:ascii="Century Gothic" w:hAnsi="Century Gothic"/>
          <w:color w:val="auto"/>
        </w:rPr>
        <w:t>.</w:t>
      </w:r>
    </w:p>
    <w:p w14:paraId="683E4887" w14:textId="77777777" w:rsidR="006D5C84" w:rsidRDefault="006D5C84" w:rsidP="006D5C84">
      <w:pPr>
        <w:pStyle w:val="Default"/>
        <w:jc w:val="both"/>
        <w:rPr>
          <w:rFonts w:ascii="Century Gothic" w:hAnsi="Century Gothic"/>
          <w:color w:val="auto"/>
        </w:rPr>
      </w:pPr>
    </w:p>
    <w:p w14:paraId="26302326" w14:textId="77777777" w:rsidR="00DE7342" w:rsidRDefault="00DE7342" w:rsidP="00DE7342">
      <w:pPr>
        <w:pStyle w:val="Default"/>
        <w:ind w:left="644"/>
        <w:jc w:val="both"/>
        <w:rPr>
          <w:rFonts w:ascii="Century Gothic" w:hAnsi="Century Gothic"/>
          <w:color w:val="auto"/>
        </w:rPr>
      </w:pPr>
    </w:p>
    <w:p w14:paraId="127770FF" w14:textId="3248AB95" w:rsidR="00E2685E" w:rsidRDefault="00E2685E" w:rsidP="005A310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color w:val="auto"/>
        </w:rPr>
      </w:pPr>
      <w:r w:rsidRPr="00F060BE">
        <w:rPr>
          <w:rFonts w:ascii="Century Gothic" w:hAnsi="Century Gothic"/>
          <w:color w:val="auto"/>
        </w:rPr>
        <w:t xml:space="preserve">Los </w:t>
      </w:r>
      <w:r w:rsidR="00B35FCA" w:rsidRPr="00F060BE">
        <w:rPr>
          <w:rFonts w:ascii="Century Gothic" w:hAnsi="Century Gothic"/>
          <w:color w:val="auto"/>
        </w:rPr>
        <w:t>ganadores</w:t>
      </w:r>
      <w:r w:rsidRPr="00B35FCA">
        <w:rPr>
          <w:rFonts w:ascii="Century Gothic" w:hAnsi="Century Gothic"/>
          <w:color w:val="FF0000"/>
        </w:rPr>
        <w:t xml:space="preserve"> </w:t>
      </w:r>
      <w:r w:rsidRPr="00B35FCA">
        <w:rPr>
          <w:rFonts w:ascii="Century Gothic" w:hAnsi="Century Gothic"/>
          <w:color w:val="auto"/>
        </w:rPr>
        <w:t>dan su consentimiento inequívoco para la utilización de sus fotografías en la promoción de este concurso y en la promoción del Camino de Santiago por la entidad convocante mediante la difusión en su páginas web, redes sociales o edición de otros materiales (calendarios, postales, exposiciones, etc</w:t>
      </w:r>
      <w:r w:rsidRPr="00913A84">
        <w:rPr>
          <w:rFonts w:ascii="Century Gothic" w:hAnsi="Century Gothic"/>
          <w:color w:val="auto"/>
        </w:rPr>
        <w:t>.)</w:t>
      </w:r>
      <w:r w:rsidR="00D3514D" w:rsidRPr="00913A84">
        <w:rPr>
          <w:rFonts w:ascii="Century Gothic" w:hAnsi="Century Gothic"/>
          <w:color w:val="auto"/>
        </w:rPr>
        <w:t>, menciona</w:t>
      </w:r>
      <w:r w:rsidR="00E01721">
        <w:rPr>
          <w:rFonts w:ascii="Century Gothic" w:hAnsi="Century Gothic"/>
          <w:color w:val="auto"/>
        </w:rPr>
        <w:t>n</w:t>
      </w:r>
      <w:r w:rsidR="00D3514D" w:rsidRPr="00913A84">
        <w:rPr>
          <w:rFonts w:ascii="Century Gothic" w:hAnsi="Century Gothic"/>
          <w:color w:val="auto"/>
        </w:rPr>
        <w:t>do siempre el nombre del autor</w:t>
      </w:r>
      <w:r w:rsidR="00984151">
        <w:rPr>
          <w:rFonts w:ascii="Century Gothic" w:hAnsi="Century Gothic"/>
          <w:color w:val="auto"/>
        </w:rPr>
        <w:t>.</w:t>
      </w:r>
    </w:p>
    <w:p w14:paraId="49B7FBEE" w14:textId="77777777" w:rsidR="00984151" w:rsidRDefault="00984151" w:rsidP="00984151">
      <w:pPr>
        <w:pStyle w:val="Default"/>
        <w:jc w:val="both"/>
        <w:rPr>
          <w:rFonts w:ascii="Century Gothic" w:hAnsi="Century Gothic"/>
          <w:color w:val="auto"/>
        </w:rPr>
      </w:pPr>
    </w:p>
    <w:p w14:paraId="28EB4FF7" w14:textId="77777777" w:rsidR="00984151" w:rsidRDefault="00984151" w:rsidP="00984151">
      <w:pPr>
        <w:pStyle w:val="Default"/>
        <w:jc w:val="both"/>
        <w:rPr>
          <w:rFonts w:ascii="Century Gothic" w:hAnsi="Century Gothic"/>
          <w:color w:val="auto"/>
        </w:rPr>
      </w:pPr>
    </w:p>
    <w:p w14:paraId="66679297" w14:textId="77777777" w:rsidR="00984151" w:rsidRDefault="00984151" w:rsidP="00984151">
      <w:pPr>
        <w:pStyle w:val="Default"/>
        <w:jc w:val="both"/>
        <w:rPr>
          <w:rFonts w:ascii="Century Gothic" w:hAnsi="Century Gothic"/>
          <w:color w:val="auto"/>
        </w:rPr>
      </w:pPr>
    </w:p>
    <w:p w14:paraId="2E6F9F38" w14:textId="77777777" w:rsidR="00984151" w:rsidRDefault="00984151" w:rsidP="00984151">
      <w:pPr>
        <w:pStyle w:val="Default"/>
        <w:jc w:val="both"/>
        <w:rPr>
          <w:rFonts w:ascii="Century Gothic" w:hAnsi="Century Gothic"/>
          <w:color w:val="auto"/>
        </w:rPr>
      </w:pPr>
    </w:p>
    <w:p w14:paraId="0B3C048F" w14:textId="77777777" w:rsidR="00984151" w:rsidRPr="00913A84" w:rsidRDefault="00984151" w:rsidP="00984151">
      <w:pPr>
        <w:pStyle w:val="Default"/>
        <w:jc w:val="both"/>
        <w:rPr>
          <w:rFonts w:ascii="Century Gothic" w:hAnsi="Century Gothic"/>
          <w:color w:val="auto"/>
        </w:rPr>
      </w:pPr>
    </w:p>
    <w:p w14:paraId="2A3146B5" w14:textId="77777777" w:rsidR="00F060BE" w:rsidRPr="00B35FCA" w:rsidRDefault="00F060BE" w:rsidP="00F060BE">
      <w:pPr>
        <w:pStyle w:val="Default"/>
        <w:jc w:val="both"/>
        <w:rPr>
          <w:rFonts w:ascii="Century Gothic" w:hAnsi="Century Gothic"/>
          <w:color w:val="auto"/>
        </w:rPr>
      </w:pPr>
    </w:p>
    <w:p w14:paraId="11E1FB96" w14:textId="77777777" w:rsidR="00E2685E" w:rsidRPr="003F6A81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trike/>
          <w:sz w:val="24"/>
          <w:szCs w:val="24"/>
        </w:rPr>
      </w:pPr>
    </w:p>
    <w:p w14:paraId="6731E64E" w14:textId="77777777" w:rsidR="00E2685E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056BCE">
        <w:rPr>
          <w:rFonts w:ascii="Century Gothic" w:hAnsi="Century Gothic"/>
          <w:b/>
          <w:bCs/>
          <w:i/>
          <w:iCs/>
          <w:sz w:val="24"/>
          <w:szCs w:val="24"/>
        </w:rPr>
        <w:lastRenderedPageBreak/>
        <w:t xml:space="preserve">REQUISITOS PARA PARTICIPAR </w:t>
      </w:r>
    </w:p>
    <w:p w14:paraId="005D2D75" w14:textId="77777777" w:rsidR="00E2685E" w:rsidRPr="00056BCE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1A5A34B" w14:textId="035261A6" w:rsidR="0071404F" w:rsidRDefault="00E2685E" w:rsidP="00BB5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  <w:r w:rsidRPr="00056BCE">
        <w:rPr>
          <w:rFonts w:ascii="Century Gothic" w:hAnsi="Century Gothic" w:cs="Andalus"/>
          <w:sz w:val="24"/>
          <w:szCs w:val="24"/>
        </w:rPr>
        <w:t xml:space="preserve">El concurso está abierto a la participación de </w:t>
      </w:r>
      <w:r w:rsidR="0071404F">
        <w:rPr>
          <w:rFonts w:ascii="Century Gothic" w:hAnsi="Century Gothic" w:cs="Andalus"/>
          <w:sz w:val="24"/>
          <w:szCs w:val="24"/>
        </w:rPr>
        <w:t>todos aquellos</w:t>
      </w:r>
      <w:r w:rsidRPr="00056BCE">
        <w:rPr>
          <w:rFonts w:ascii="Century Gothic" w:hAnsi="Century Gothic" w:cs="Andalus"/>
          <w:sz w:val="24"/>
          <w:szCs w:val="24"/>
        </w:rPr>
        <w:t xml:space="preserve"> peregrinos y </w:t>
      </w:r>
      <w:r w:rsidR="00DC3C70">
        <w:rPr>
          <w:rFonts w:ascii="Century Gothic" w:hAnsi="Century Gothic" w:cs="Andalus"/>
          <w:sz w:val="24"/>
          <w:szCs w:val="24"/>
        </w:rPr>
        <w:t>futuros peregrinos de todo el mundo.</w:t>
      </w:r>
    </w:p>
    <w:p w14:paraId="1A763A29" w14:textId="702160A8" w:rsidR="0071404F" w:rsidRDefault="00152E2A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  <w:r>
        <w:rPr>
          <w:rFonts w:ascii="Century Gothic" w:hAnsi="Century Gothic"/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67968" behindDoc="1" locked="0" layoutInCell="1" allowOverlap="1" wp14:anchorId="4B85F868" wp14:editId="6D97836C">
            <wp:simplePos x="0" y="0"/>
            <wp:positionH relativeFrom="margin">
              <wp:posOffset>-744855</wp:posOffset>
            </wp:positionH>
            <wp:positionV relativeFrom="margin">
              <wp:posOffset>474345</wp:posOffset>
            </wp:positionV>
            <wp:extent cx="7670165" cy="7797800"/>
            <wp:effectExtent l="0" t="0" r="6985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ASOCIACION JACOBEA - 2 - JPG- A4.jpg"/>
                    <pic:cNvPicPr/>
                  </pic:nvPicPr>
                  <pic:blipFill rotWithShape="1"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8" b="17166"/>
                    <a:stretch/>
                  </pic:blipFill>
                  <pic:spPr bwMode="auto">
                    <a:xfrm>
                      <a:off x="0" y="0"/>
                      <a:ext cx="7670165" cy="779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1E46F" w14:textId="77777777" w:rsidR="0071404F" w:rsidRDefault="00E2685E" w:rsidP="00BB5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  <w:r w:rsidRPr="00056BCE">
        <w:rPr>
          <w:rFonts w:ascii="Century Gothic" w:hAnsi="Century Gothic" w:cs="Andalus"/>
          <w:sz w:val="24"/>
          <w:szCs w:val="24"/>
        </w:rPr>
        <w:t>Se establecen dos categorías en base al Camino al que pertenezca</w:t>
      </w:r>
      <w:r w:rsidR="0071404F">
        <w:rPr>
          <w:rFonts w:ascii="Century Gothic" w:hAnsi="Century Gothic" w:cs="Andalus"/>
          <w:sz w:val="24"/>
          <w:szCs w:val="24"/>
        </w:rPr>
        <w:t>n</w:t>
      </w:r>
      <w:r w:rsidRPr="00056BCE">
        <w:rPr>
          <w:rFonts w:ascii="Century Gothic" w:hAnsi="Century Gothic" w:cs="Andalus"/>
          <w:sz w:val="24"/>
          <w:szCs w:val="24"/>
        </w:rPr>
        <w:t xml:space="preserve"> la</w:t>
      </w:r>
      <w:r w:rsidR="0071404F">
        <w:rPr>
          <w:rFonts w:ascii="Century Gothic" w:hAnsi="Century Gothic" w:cs="Andalus"/>
          <w:sz w:val="24"/>
          <w:szCs w:val="24"/>
        </w:rPr>
        <w:t>s</w:t>
      </w:r>
      <w:r w:rsidRPr="00056BCE">
        <w:rPr>
          <w:rFonts w:ascii="Century Gothic" w:hAnsi="Century Gothic" w:cs="Andalus"/>
          <w:sz w:val="24"/>
          <w:szCs w:val="24"/>
        </w:rPr>
        <w:t xml:space="preserve"> fotografía</w:t>
      </w:r>
      <w:r w:rsidR="0071404F">
        <w:rPr>
          <w:rFonts w:ascii="Century Gothic" w:hAnsi="Century Gothic" w:cs="Andalus"/>
          <w:sz w:val="24"/>
          <w:szCs w:val="24"/>
        </w:rPr>
        <w:t>s</w:t>
      </w:r>
      <w:r w:rsidRPr="00056BCE">
        <w:rPr>
          <w:rFonts w:ascii="Century Gothic" w:hAnsi="Century Gothic" w:cs="Andalus"/>
          <w:sz w:val="24"/>
          <w:szCs w:val="24"/>
        </w:rPr>
        <w:t xml:space="preserve"> presentada</w:t>
      </w:r>
      <w:r w:rsidR="0071404F">
        <w:rPr>
          <w:rFonts w:ascii="Century Gothic" w:hAnsi="Century Gothic" w:cs="Andalus"/>
          <w:sz w:val="24"/>
          <w:szCs w:val="24"/>
        </w:rPr>
        <w:t>s:</w:t>
      </w:r>
    </w:p>
    <w:p w14:paraId="2258A404" w14:textId="77777777" w:rsidR="00EF0178" w:rsidRDefault="00EF0178" w:rsidP="00BB5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</w:p>
    <w:p w14:paraId="11C54270" w14:textId="77777777" w:rsidR="0071404F" w:rsidRDefault="0071404F" w:rsidP="00BB5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b/>
          <w:noProof/>
          <w:sz w:val="28"/>
          <w:szCs w:val="28"/>
          <w:u w:val="single"/>
          <w:lang w:eastAsia="es-ES"/>
        </w:rPr>
      </w:pPr>
      <w:r>
        <w:rPr>
          <w:rFonts w:ascii="Century Gothic" w:hAnsi="Century Gothic" w:cs="Andalus"/>
          <w:sz w:val="24"/>
          <w:szCs w:val="24"/>
        </w:rPr>
        <w:t xml:space="preserve">La primera categoría general </w:t>
      </w:r>
      <w:r w:rsidR="00E2685E" w:rsidRPr="00056BCE">
        <w:rPr>
          <w:rFonts w:ascii="Century Gothic" w:hAnsi="Century Gothic" w:cs="Andalus"/>
          <w:sz w:val="24"/>
          <w:szCs w:val="24"/>
        </w:rPr>
        <w:t xml:space="preserve"> para las fotografías </w:t>
      </w:r>
      <w:r>
        <w:rPr>
          <w:rFonts w:ascii="Century Gothic" w:hAnsi="Century Gothic" w:cs="Andalus"/>
          <w:sz w:val="24"/>
          <w:szCs w:val="24"/>
        </w:rPr>
        <w:t>de cualquiera de los Caminos a Santiago que transitan la geografía española</w:t>
      </w:r>
      <w:r w:rsidR="00E2685E" w:rsidRPr="00056BCE">
        <w:rPr>
          <w:rFonts w:ascii="Century Gothic" w:hAnsi="Century Gothic" w:cs="Andalus"/>
          <w:sz w:val="24"/>
          <w:szCs w:val="24"/>
        </w:rPr>
        <w:t xml:space="preserve"> (deberá e</w:t>
      </w:r>
      <w:r>
        <w:rPr>
          <w:rFonts w:ascii="Century Gothic" w:hAnsi="Century Gothic" w:cs="Andalus"/>
          <w:sz w:val="24"/>
          <w:szCs w:val="24"/>
        </w:rPr>
        <w:t>specificarse al enviar la foto).</w:t>
      </w:r>
      <w:r w:rsidR="009B471A" w:rsidRPr="009B471A">
        <w:rPr>
          <w:rFonts w:ascii="Century Gothic" w:hAnsi="Century Gothic" w:cs="Andalus"/>
          <w:b/>
          <w:noProof/>
          <w:sz w:val="28"/>
          <w:szCs w:val="28"/>
          <w:u w:val="single"/>
          <w:lang w:eastAsia="es-ES"/>
        </w:rPr>
        <w:t xml:space="preserve"> </w:t>
      </w:r>
    </w:p>
    <w:p w14:paraId="2B9A93C8" w14:textId="77777777" w:rsidR="000D136F" w:rsidRDefault="000D136F" w:rsidP="00BB5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</w:p>
    <w:p w14:paraId="57926CA5" w14:textId="1E88BEC5" w:rsidR="0071404F" w:rsidRDefault="0071404F" w:rsidP="000D13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  <w:r>
        <w:rPr>
          <w:rFonts w:ascii="Century Gothic" w:hAnsi="Century Gothic" w:cs="Andalus"/>
          <w:sz w:val="24"/>
          <w:szCs w:val="24"/>
        </w:rPr>
        <w:t>La segunda, especial, para el denominado “Camino Ceretano por la Vía Augusta” que promueve la Asociación Jacobea de Jerez de la Frontera “</w:t>
      </w:r>
      <w:proofErr w:type="spellStart"/>
      <w:r>
        <w:rPr>
          <w:rFonts w:ascii="Century Gothic" w:hAnsi="Century Gothic" w:cs="Andalus"/>
          <w:sz w:val="24"/>
          <w:szCs w:val="24"/>
        </w:rPr>
        <w:t>Sharish</w:t>
      </w:r>
      <w:proofErr w:type="spellEnd"/>
      <w:r>
        <w:rPr>
          <w:rFonts w:ascii="Century Gothic" w:hAnsi="Century Gothic" w:cs="Andalus"/>
          <w:sz w:val="24"/>
          <w:szCs w:val="24"/>
        </w:rPr>
        <w:t>”.</w:t>
      </w:r>
    </w:p>
    <w:p w14:paraId="7F0B3FDD" w14:textId="4013BF10" w:rsidR="006D6E0B" w:rsidRDefault="006D6E0B" w:rsidP="000D13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</w:p>
    <w:p w14:paraId="606FB862" w14:textId="188793EE" w:rsidR="006D6E0B" w:rsidRDefault="006D6E0B" w:rsidP="000D13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  <w:r>
        <w:rPr>
          <w:rFonts w:ascii="Century Gothic" w:hAnsi="Century Gothic" w:cs="Andalus"/>
          <w:sz w:val="24"/>
          <w:szCs w:val="24"/>
        </w:rPr>
        <w:t xml:space="preserve">Para la </w:t>
      </w:r>
      <w:r>
        <w:rPr>
          <w:rFonts w:ascii="Century Gothic" w:hAnsi="Century Gothic"/>
          <w:sz w:val="24"/>
          <w:szCs w:val="24"/>
        </w:rPr>
        <w:t xml:space="preserve">acumulación de puntos para la obtención de distinciones de la CEF y la FAF sólo se tomarán en consideración las fotografías correspondientes a </w:t>
      </w:r>
      <w:r w:rsidR="00984151">
        <w:rPr>
          <w:rFonts w:ascii="Century Gothic" w:hAnsi="Century Gothic"/>
          <w:sz w:val="24"/>
          <w:szCs w:val="24"/>
        </w:rPr>
        <w:t xml:space="preserve">la </w:t>
      </w:r>
      <w:r>
        <w:rPr>
          <w:rFonts w:ascii="Century Gothic" w:hAnsi="Century Gothic"/>
          <w:sz w:val="24"/>
          <w:szCs w:val="24"/>
        </w:rPr>
        <w:t>primera categoría</w:t>
      </w:r>
    </w:p>
    <w:p w14:paraId="275EEB5B" w14:textId="77777777" w:rsidR="0071404F" w:rsidRDefault="0071404F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</w:p>
    <w:p w14:paraId="7F77CDBC" w14:textId="4BB3544E" w:rsidR="00BB5893" w:rsidRDefault="00BB5893" w:rsidP="00BB5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84201E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La presentación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a este certamen,</w:t>
      </w:r>
      <w:r w:rsidRPr="0084201E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supone la plena ac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eptación de las presentes bases.</w:t>
      </w:r>
      <w:r w:rsidRPr="0084201E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C</w:t>
      </w:r>
      <w:r w:rsidRPr="0084201E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ualquier discrepancia de las mismas será dirimida, única y exclusivamente, por </w:t>
      </w:r>
      <w:r w:rsidR="00C677F9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la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entidad convocante.</w:t>
      </w:r>
    </w:p>
    <w:p w14:paraId="321C90AC" w14:textId="77777777" w:rsidR="00BB5893" w:rsidRDefault="00BB5893" w:rsidP="00BB5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</w:p>
    <w:p w14:paraId="73EFC89E" w14:textId="77777777" w:rsidR="001E7FC4" w:rsidRDefault="001E7FC4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</w:p>
    <w:p w14:paraId="50F05BD2" w14:textId="77777777" w:rsidR="00E2685E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bCs/>
          <w:i/>
          <w:iCs/>
          <w:sz w:val="24"/>
          <w:szCs w:val="24"/>
        </w:rPr>
      </w:pPr>
      <w:r w:rsidRPr="00056BCE">
        <w:rPr>
          <w:rFonts w:ascii="Century Gothic" w:hAnsi="Century Gothic" w:cs="Calibri"/>
          <w:b/>
          <w:bCs/>
          <w:i/>
          <w:iCs/>
          <w:sz w:val="24"/>
          <w:szCs w:val="24"/>
        </w:rPr>
        <w:t xml:space="preserve">PLAZOS PARA PARTICIPAR </w:t>
      </w:r>
    </w:p>
    <w:p w14:paraId="2FFF5C09" w14:textId="77777777" w:rsidR="00E2685E" w:rsidRPr="00056BCE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4"/>
          <w:szCs w:val="24"/>
        </w:rPr>
      </w:pPr>
    </w:p>
    <w:p w14:paraId="5BE65A81" w14:textId="25104074" w:rsidR="00913A84" w:rsidRDefault="00E2685E" w:rsidP="00BB5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  <w:r w:rsidRPr="00056BCE">
        <w:rPr>
          <w:rFonts w:ascii="Century Gothic" w:hAnsi="Century Gothic" w:cs="Andalus"/>
          <w:sz w:val="24"/>
          <w:szCs w:val="24"/>
        </w:rPr>
        <w:t>La convocatoria será vá</w:t>
      </w:r>
      <w:r w:rsidRPr="00056BCE">
        <w:rPr>
          <w:rFonts w:ascii="Century Gothic" w:hAnsi="Century Gothic" w:cs="Times New Roman"/>
          <w:sz w:val="24"/>
          <w:szCs w:val="24"/>
        </w:rPr>
        <w:t>l</w:t>
      </w:r>
      <w:r w:rsidRPr="00056BCE">
        <w:rPr>
          <w:rFonts w:ascii="Century Gothic" w:hAnsi="Century Gothic" w:cs="Andalus"/>
          <w:sz w:val="24"/>
          <w:szCs w:val="24"/>
        </w:rPr>
        <w:t>ida a partir de la publicació</w:t>
      </w:r>
      <w:r w:rsidRPr="00056BCE">
        <w:rPr>
          <w:rFonts w:ascii="Century Gothic" w:hAnsi="Century Gothic" w:cs="Times New Roman"/>
          <w:sz w:val="24"/>
          <w:szCs w:val="24"/>
        </w:rPr>
        <w:t>n</w:t>
      </w:r>
      <w:r w:rsidRPr="00056BCE">
        <w:rPr>
          <w:rFonts w:ascii="Century Gothic" w:hAnsi="Century Gothic" w:cs="Andalus"/>
          <w:sz w:val="24"/>
          <w:szCs w:val="24"/>
        </w:rPr>
        <w:t xml:space="preserve"> del concurso, </w:t>
      </w:r>
      <w:r w:rsidR="00913A84">
        <w:rPr>
          <w:rFonts w:ascii="Century Gothic" w:hAnsi="Century Gothic" w:cs="Andalus"/>
          <w:sz w:val="24"/>
          <w:szCs w:val="24"/>
        </w:rPr>
        <w:t xml:space="preserve"> el </w:t>
      </w:r>
      <w:r w:rsidR="00042A82">
        <w:rPr>
          <w:rFonts w:ascii="Century Gothic" w:hAnsi="Century Gothic" w:cs="Andalus"/>
          <w:sz w:val="24"/>
          <w:szCs w:val="24"/>
        </w:rPr>
        <w:t>1</w:t>
      </w:r>
      <w:r w:rsidR="00913A84">
        <w:rPr>
          <w:rFonts w:ascii="Century Gothic" w:hAnsi="Century Gothic" w:cs="Andalus"/>
          <w:sz w:val="24"/>
          <w:szCs w:val="24"/>
        </w:rPr>
        <w:t xml:space="preserve"> de </w:t>
      </w:r>
      <w:r w:rsidR="00042A82">
        <w:rPr>
          <w:rFonts w:ascii="Century Gothic" w:hAnsi="Century Gothic" w:cs="Andalus"/>
          <w:sz w:val="24"/>
          <w:szCs w:val="24"/>
        </w:rPr>
        <w:t>diciembre</w:t>
      </w:r>
      <w:r w:rsidR="00913A84">
        <w:rPr>
          <w:rFonts w:ascii="Century Gothic" w:hAnsi="Century Gothic" w:cs="Andalus"/>
          <w:sz w:val="24"/>
          <w:szCs w:val="24"/>
        </w:rPr>
        <w:t xml:space="preserve"> de 202</w:t>
      </w:r>
      <w:r w:rsidR="003273EC">
        <w:rPr>
          <w:rFonts w:ascii="Century Gothic" w:hAnsi="Century Gothic" w:cs="Andalus"/>
          <w:sz w:val="24"/>
          <w:szCs w:val="24"/>
        </w:rPr>
        <w:t>1</w:t>
      </w:r>
      <w:r w:rsidR="00913A84">
        <w:rPr>
          <w:rFonts w:ascii="Century Gothic" w:hAnsi="Century Gothic" w:cs="Andalus"/>
          <w:sz w:val="24"/>
          <w:szCs w:val="24"/>
        </w:rPr>
        <w:t xml:space="preserve"> hasta las 24,00 horas del </w:t>
      </w:r>
      <w:r w:rsidR="00984151">
        <w:rPr>
          <w:rFonts w:ascii="Century Gothic" w:hAnsi="Century Gothic" w:cs="Andalus"/>
          <w:sz w:val="24"/>
          <w:szCs w:val="24"/>
        </w:rPr>
        <w:t>25</w:t>
      </w:r>
      <w:r w:rsidR="00F76AE7">
        <w:rPr>
          <w:rFonts w:ascii="Century Gothic" w:hAnsi="Century Gothic" w:cs="Andalus"/>
          <w:sz w:val="24"/>
          <w:szCs w:val="24"/>
        </w:rPr>
        <w:t xml:space="preserve"> de </w:t>
      </w:r>
      <w:r w:rsidR="00984151">
        <w:rPr>
          <w:rFonts w:ascii="Century Gothic" w:hAnsi="Century Gothic" w:cs="Andalus"/>
          <w:sz w:val="24"/>
          <w:szCs w:val="24"/>
        </w:rPr>
        <w:t>febrero</w:t>
      </w:r>
      <w:r w:rsidR="003273EC">
        <w:rPr>
          <w:rFonts w:ascii="Century Gothic" w:hAnsi="Century Gothic" w:cs="Andalus"/>
          <w:sz w:val="24"/>
          <w:szCs w:val="24"/>
        </w:rPr>
        <w:t xml:space="preserve"> de 202</w:t>
      </w:r>
      <w:r w:rsidR="00042A82">
        <w:rPr>
          <w:rFonts w:ascii="Century Gothic" w:hAnsi="Century Gothic" w:cs="Andalus"/>
          <w:sz w:val="24"/>
          <w:szCs w:val="24"/>
        </w:rPr>
        <w:t>2</w:t>
      </w:r>
      <w:r w:rsidR="00913A84">
        <w:rPr>
          <w:rFonts w:ascii="Century Gothic" w:hAnsi="Century Gothic" w:cs="Andalus"/>
          <w:sz w:val="24"/>
          <w:szCs w:val="24"/>
        </w:rPr>
        <w:t xml:space="preserve">. </w:t>
      </w:r>
    </w:p>
    <w:p w14:paraId="344211D8" w14:textId="77777777" w:rsidR="00002FEF" w:rsidRDefault="00002FEF" w:rsidP="00BB5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</w:p>
    <w:p w14:paraId="727A8974" w14:textId="14FB1879" w:rsidR="00E2685E" w:rsidRDefault="00E2685E" w:rsidP="00BB5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  <w:r>
        <w:rPr>
          <w:rFonts w:ascii="Century Gothic" w:hAnsi="Century Gothic" w:cs="Andalus"/>
          <w:sz w:val="24"/>
          <w:szCs w:val="24"/>
        </w:rPr>
        <w:t>La misma se realizará mediante el envío anteriormente mencionado, de las fotografías, con títul</w:t>
      </w:r>
      <w:r w:rsidR="00E01721">
        <w:rPr>
          <w:rFonts w:ascii="Century Gothic" w:hAnsi="Century Gothic" w:cs="Andalus"/>
          <w:sz w:val="24"/>
          <w:szCs w:val="24"/>
        </w:rPr>
        <w:t>o</w:t>
      </w:r>
      <w:r>
        <w:rPr>
          <w:rFonts w:ascii="Century Gothic" w:hAnsi="Century Gothic" w:cs="Andalus"/>
          <w:sz w:val="24"/>
          <w:szCs w:val="24"/>
        </w:rPr>
        <w:t xml:space="preserve"> y lugar de realización de la misma. </w:t>
      </w:r>
    </w:p>
    <w:p w14:paraId="591320D7" w14:textId="77777777" w:rsidR="00F76AE7" w:rsidRDefault="00F76AE7" w:rsidP="00BB5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</w:p>
    <w:p w14:paraId="70A7C0CE" w14:textId="228B4810" w:rsidR="002610FD" w:rsidRDefault="006D6E0B" w:rsidP="00452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  <w:r>
        <w:rPr>
          <w:rFonts w:ascii="Century Gothic" w:hAnsi="Century Gothic" w:cs="Andalus"/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59264" behindDoc="1" locked="0" layoutInCell="1" allowOverlap="1" wp14:anchorId="016A669B" wp14:editId="7DCACF27">
            <wp:simplePos x="0" y="0"/>
            <wp:positionH relativeFrom="margin">
              <wp:posOffset>-1028700</wp:posOffset>
            </wp:positionH>
            <wp:positionV relativeFrom="margin">
              <wp:posOffset>216535</wp:posOffset>
            </wp:positionV>
            <wp:extent cx="7670165" cy="7797800"/>
            <wp:effectExtent l="0" t="0" r="6985" b="0"/>
            <wp:wrapNone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ASOCIACION JACOBEA - 2 - JPG- A4.jpg"/>
                    <pic:cNvPicPr/>
                  </pic:nvPicPr>
                  <pic:blipFill rotWithShape="1"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8" b="17166"/>
                    <a:stretch/>
                  </pic:blipFill>
                  <pic:spPr bwMode="auto">
                    <a:xfrm>
                      <a:off x="0" y="0"/>
                      <a:ext cx="7670165" cy="779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85E">
        <w:rPr>
          <w:rFonts w:ascii="Century Gothic" w:hAnsi="Century Gothic" w:cs="Andalus"/>
          <w:sz w:val="24"/>
          <w:szCs w:val="24"/>
        </w:rPr>
        <w:t>Aquellas inscripciones que no se adecuen a estos requisitos, no serán admitidas al presente certamen.</w:t>
      </w:r>
    </w:p>
    <w:p w14:paraId="654580BC" w14:textId="77777777" w:rsidR="00042A82" w:rsidRDefault="00042A82" w:rsidP="00452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</w:p>
    <w:p w14:paraId="3668AAB4" w14:textId="77777777" w:rsidR="00042A82" w:rsidRDefault="00042A82" w:rsidP="00452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E9C9A2A" w14:textId="77777777" w:rsidR="00E2685E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056BCE">
        <w:rPr>
          <w:rFonts w:ascii="Century Gothic" w:hAnsi="Century Gothic"/>
          <w:b/>
          <w:bCs/>
          <w:i/>
          <w:iCs/>
          <w:sz w:val="24"/>
          <w:szCs w:val="24"/>
        </w:rPr>
        <w:t xml:space="preserve">CONDICIONES GENERALES </w:t>
      </w:r>
    </w:p>
    <w:p w14:paraId="08D33CDD" w14:textId="2CA07101" w:rsidR="00E2685E" w:rsidRPr="00056BCE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AD2AAA6" w14:textId="02728FE4" w:rsidR="00E2685E" w:rsidRDefault="00E01721" w:rsidP="005A31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  <w:r>
        <w:rPr>
          <w:rFonts w:ascii="Century Gothic" w:hAnsi="Century Gothic" w:cs="Andalus"/>
          <w:sz w:val="24"/>
          <w:szCs w:val="24"/>
        </w:rPr>
        <w:t>Los 30</w:t>
      </w:r>
      <w:r w:rsidR="00E2685E" w:rsidRPr="00056BCE">
        <w:rPr>
          <w:rFonts w:ascii="Century Gothic" w:hAnsi="Century Gothic" w:cs="Andalus"/>
          <w:sz w:val="24"/>
          <w:szCs w:val="24"/>
        </w:rPr>
        <w:t xml:space="preserve"> trabajos </w:t>
      </w:r>
      <w:r w:rsidR="00F060BE" w:rsidRPr="00F060BE">
        <w:rPr>
          <w:rFonts w:ascii="Century Gothic" w:hAnsi="Century Gothic" w:cs="Andalus"/>
          <w:sz w:val="24"/>
          <w:szCs w:val="24"/>
        </w:rPr>
        <w:t>seleccionados</w:t>
      </w:r>
      <w:r w:rsidR="00E2685E" w:rsidRPr="00F060BE">
        <w:rPr>
          <w:rFonts w:ascii="Century Gothic" w:hAnsi="Century Gothic" w:cs="Andalus"/>
          <w:sz w:val="24"/>
          <w:szCs w:val="24"/>
        </w:rPr>
        <w:t xml:space="preserve"> </w:t>
      </w:r>
      <w:r w:rsidR="00E2685E" w:rsidRPr="00056BCE">
        <w:rPr>
          <w:rFonts w:ascii="Century Gothic" w:hAnsi="Century Gothic" w:cs="Andalus"/>
          <w:sz w:val="24"/>
          <w:szCs w:val="24"/>
        </w:rPr>
        <w:t xml:space="preserve">serán </w:t>
      </w:r>
      <w:r w:rsidR="00E2685E">
        <w:rPr>
          <w:rFonts w:ascii="Century Gothic" w:hAnsi="Century Gothic" w:cs="Andalus"/>
          <w:sz w:val="24"/>
          <w:szCs w:val="24"/>
        </w:rPr>
        <w:t xml:space="preserve">impresos, enmarcados y </w:t>
      </w:r>
      <w:r w:rsidR="00E2685E" w:rsidRPr="00056BCE">
        <w:rPr>
          <w:rFonts w:ascii="Century Gothic" w:hAnsi="Century Gothic" w:cs="Andalus"/>
          <w:sz w:val="24"/>
          <w:szCs w:val="24"/>
        </w:rPr>
        <w:t xml:space="preserve">expuestos </w:t>
      </w:r>
      <w:r w:rsidR="00E2685E">
        <w:rPr>
          <w:rFonts w:ascii="Century Gothic" w:hAnsi="Century Gothic" w:cs="Andalus"/>
          <w:sz w:val="24"/>
          <w:szCs w:val="24"/>
        </w:rPr>
        <w:t xml:space="preserve">por </w:t>
      </w:r>
      <w:proofErr w:type="gramStart"/>
      <w:r w:rsidR="00E2685E">
        <w:rPr>
          <w:rFonts w:ascii="Century Gothic" w:hAnsi="Century Gothic" w:cs="Andalus"/>
          <w:sz w:val="24"/>
          <w:szCs w:val="24"/>
        </w:rPr>
        <w:t>las entidad</w:t>
      </w:r>
      <w:proofErr w:type="gramEnd"/>
      <w:r w:rsidR="00E2685E">
        <w:rPr>
          <w:rFonts w:ascii="Century Gothic" w:hAnsi="Century Gothic" w:cs="Andalus"/>
          <w:sz w:val="24"/>
          <w:szCs w:val="24"/>
        </w:rPr>
        <w:t xml:space="preserve"> convocante en</w:t>
      </w:r>
      <w:r w:rsidR="00074AC6">
        <w:rPr>
          <w:rFonts w:ascii="Century Gothic" w:hAnsi="Century Gothic" w:cs="Andalus"/>
          <w:sz w:val="24"/>
          <w:szCs w:val="24"/>
        </w:rPr>
        <w:t xml:space="preserve"> una exposición dentro de las IV</w:t>
      </w:r>
      <w:r w:rsidR="00E2685E">
        <w:rPr>
          <w:rFonts w:ascii="Century Gothic" w:hAnsi="Century Gothic" w:cs="Andalus"/>
          <w:sz w:val="24"/>
          <w:szCs w:val="24"/>
        </w:rPr>
        <w:t xml:space="preserve"> Jornadas Jacobeas en Jerez que </w:t>
      </w:r>
      <w:r w:rsidR="001E7FC4">
        <w:rPr>
          <w:rFonts w:ascii="Century Gothic" w:hAnsi="Century Gothic" w:cs="Andalus"/>
          <w:sz w:val="24"/>
          <w:szCs w:val="24"/>
        </w:rPr>
        <w:t>organiza la Asociación J</w:t>
      </w:r>
      <w:r w:rsidR="00E2685E">
        <w:rPr>
          <w:rFonts w:ascii="Century Gothic" w:hAnsi="Century Gothic" w:cs="Andalus"/>
          <w:sz w:val="24"/>
          <w:szCs w:val="24"/>
        </w:rPr>
        <w:t>acobea de Jerez de la Frontera “</w:t>
      </w:r>
      <w:proofErr w:type="spellStart"/>
      <w:r w:rsidR="00E2685E">
        <w:rPr>
          <w:rFonts w:ascii="Century Gothic" w:hAnsi="Century Gothic" w:cs="Andalus"/>
          <w:sz w:val="24"/>
          <w:szCs w:val="24"/>
        </w:rPr>
        <w:t>Sharish</w:t>
      </w:r>
      <w:proofErr w:type="spellEnd"/>
      <w:r w:rsidR="00E2685E">
        <w:rPr>
          <w:rFonts w:ascii="Century Gothic" w:hAnsi="Century Gothic" w:cs="Andalus"/>
          <w:sz w:val="24"/>
          <w:szCs w:val="24"/>
        </w:rPr>
        <w:t>”. De la misma se dará información y difusión por to</w:t>
      </w:r>
      <w:r w:rsidR="00EF0178">
        <w:rPr>
          <w:rFonts w:ascii="Century Gothic" w:hAnsi="Century Gothic" w:cs="Andalus"/>
          <w:sz w:val="24"/>
          <w:szCs w:val="24"/>
        </w:rPr>
        <w:t>dos los medios al alcance de la</w:t>
      </w:r>
      <w:r w:rsidR="00E2685E">
        <w:rPr>
          <w:rFonts w:ascii="Century Gothic" w:hAnsi="Century Gothic" w:cs="Andalus"/>
          <w:sz w:val="24"/>
          <w:szCs w:val="24"/>
        </w:rPr>
        <w:t xml:space="preserve"> entidad</w:t>
      </w:r>
      <w:r w:rsidR="00EF0178">
        <w:rPr>
          <w:rFonts w:ascii="Century Gothic" w:hAnsi="Century Gothic" w:cs="Andalus"/>
          <w:sz w:val="24"/>
          <w:szCs w:val="24"/>
        </w:rPr>
        <w:t xml:space="preserve"> convocante</w:t>
      </w:r>
      <w:r w:rsidR="00E2685E">
        <w:rPr>
          <w:rFonts w:ascii="Century Gothic" w:hAnsi="Century Gothic" w:cs="Andalus"/>
          <w:sz w:val="24"/>
          <w:szCs w:val="24"/>
        </w:rPr>
        <w:t>.</w:t>
      </w:r>
    </w:p>
    <w:p w14:paraId="0006C206" w14:textId="77777777" w:rsidR="00984151" w:rsidRDefault="00984151" w:rsidP="005A31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</w:p>
    <w:p w14:paraId="1E4E0965" w14:textId="77777777" w:rsidR="00984151" w:rsidRDefault="00984151" w:rsidP="005A31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</w:p>
    <w:p w14:paraId="6EE97D44" w14:textId="77777777" w:rsidR="00E2685E" w:rsidRDefault="00E2685E" w:rsidP="005A310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</w:p>
    <w:p w14:paraId="29B4233D" w14:textId="41326B63" w:rsidR="00E2685E" w:rsidRDefault="00E2685E" w:rsidP="005A31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  <w:r>
        <w:rPr>
          <w:rFonts w:ascii="Century Gothic" w:hAnsi="Century Gothic" w:cs="Andalus"/>
          <w:sz w:val="24"/>
          <w:szCs w:val="24"/>
        </w:rPr>
        <w:lastRenderedPageBreak/>
        <w:t xml:space="preserve">El jurado estará compuesto por </w:t>
      </w:r>
      <w:r w:rsidR="00E01721">
        <w:rPr>
          <w:rFonts w:ascii="Century Gothic" w:hAnsi="Century Gothic" w:cs="Andalus"/>
          <w:sz w:val="24"/>
          <w:szCs w:val="24"/>
        </w:rPr>
        <w:t xml:space="preserve">tres personas de reconocida solvencia </w:t>
      </w:r>
      <w:r>
        <w:rPr>
          <w:rFonts w:ascii="Century Gothic" w:hAnsi="Century Gothic" w:cs="Andalus"/>
          <w:sz w:val="24"/>
          <w:szCs w:val="24"/>
        </w:rPr>
        <w:t xml:space="preserve"> </w:t>
      </w:r>
      <w:r w:rsidR="00E01721">
        <w:rPr>
          <w:rFonts w:ascii="Century Gothic" w:hAnsi="Century Gothic" w:cs="Andalus"/>
          <w:sz w:val="24"/>
          <w:szCs w:val="24"/>
        </w:rPr>
        <w:t>dentro del ámbito fotográfico, siendo asesor técnico</w:t>
      </w:r>
      <w:r w:rsidR="006A2454">
        <w:rPr>
          <w:rFonts w:ascii="Century Gothic" w:hAnsi="Century Gothic" w:cs="Andalus"/>
          <w:sz w:val="24"/>
          <w:szCs w:val="24"/>
        </w:rPr>
        <w:t xml:space="preserve"> el Presidente de la Asociación Jacobea de Jerez de la Frontera “</w:t>
      </w:r>
      <w:proofErr w:type="spellStart"/>
      <w:r w:rsidR="006A2454">
        <w:rPr>
          <w:rFonts w:ascii="Century Gothic" w:hAnsi="Century Gothic" w:cs="Andalus"/>
          <w:sz w:val="24"/>
          <w:szCs w:val="24"/>
        </w:rPr>
        <w:t>Sharish</w:t>
      </w:r>
      <w:proofErr w:type="spellEnd"/>
      <w:r w:rsidR="006A2454">
        <w:rPr>
          <w:rFonts w:ascii="Century Gothic" w:hAnsi="Century Gothic" w:cs="Andalus"/>
          <w:sz w:val="24"/>
          <w:szCs w:val="24"/>
        </w:rPr>
        <w:t>”</w:t>
      </w:r>
      <w:r>
        <w:rPr>
          <w:rFonts w:ascii="Century Gothic" w:hAnsi="Century Gothic" w:cs="Andalus"/>
          <w:sz w:val="24"/>
          <w:szCs w:val="24"/>
        </w:rPr>
        <w:t>. Su fallo será inapelable.</w:t>
      </w:r>
    </w:p>
    <w:p w14:paraId="7EB89454" w14:textId="77777777" w:rsidR="00E2685E" w:rsidRDefault="00E2685E" w:rsidP="005A310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</w:p>
    <w:p w14:paraId="28ABD0E0" w14:textId="1B4B6743" w:rsidR="00EF0178" w:rsidRDefault="00E2685E" w:rsidP="00984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Calibri"/>
          <w:b/>
          <w:bCs/>
          <w:i/>
          <w:iCs/>
          <w:sz w:val="24"/>
          <w:szCs w:val="24"/>
        </w:rPr>
      </w:pPr>
      <w:r w:rsidRPr="00056BCE">
        <w:rPr>
          <w:rFonts w:ascii="Century Gothic" w:hAnsi="Century Gothic" w:cs="Andalus"/>
          <w:sz w:val="24"/>
          <w:szCs w:val="24"/>
        </w:rPr>
        <w:t xml:space="preserve">La entrega de premios se realizará </w:t>
      </w:r>
      <w:r>
        <w:rPr>
          <w:rFonts w:ascii="Century Gothic" w:hAnsi="Century Gothic" w:cs="Andalus"/>
          <w:sz w:val="24"/>
          <w:szCs w:val="24"/>
        </w:rPr>
        <w:t>en fecha por determinar y de la cual se dará conocimiento a</w:t>
      </w:r>
      <w:r w:rsidR="001E7FC4">
        <w:rPr>
          <w:rFonts w:ascii="Century Gothic" w:hAnsi="Century Gothic" w:cs="Andalus"/>
          <w:sz w:val="24"/>
          <w:szCs w:val="24"/>
        </w:rPr>
        <w:t xml:space="preserve"> los participantes, en especial, </w:t>
      </w:r>
      <w:r>
        <w:rPr>
          <w:rFonts w:ascii="Century Gothic" w:hAnsi="Century Gothic" w:cs="Andalus"/>
          <w:sz w:val="24"/>
          <w:szCs w:val="24"/>
        </w:rPr>
        <w:t>a los premiados.</w:t>
      </w:r>
    </w:p>
    <w:p w14:paraId="6278E196" w14:textId="77777777" w:rsidR="00EF0178" w:rsidRDefault="00EF0178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bCs/>
          <w:i/>
          <w:iCs/>
          <w:sz w:val="24"/>
          <w:szCs w:val="24"/>
        </w:rPr>
      </w:pPr>
    </w:p>
    <w:p w14:paraId="52732AE2" w14:textId="77777777" w:rsidR="00EF0178" w:rsidRDefault="00EF0178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bCs/>
          <w:i/>
          <w:iCs/>
          <w:sz w:val="24"/>
          <w:szCs w:val="24"/>
        </w:rPr>
      </w:pPr>
    </w:p>
    <w:p w14:paraId="05A71D03" w14:textId="77777777" w:rsidR="00E2685E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bCs/>
          <w:i/>
          <w:iCs/>
          <w:sz w:val="24"/>
          <w:szCs w:val="24"/>
        </w:rPr>
      </w:pPr>
      <w:r w:rsidRPr="00056BCE">
        <w:rPr>
          <w:rFonts w:ascii="Century Gothic" w:hAnsi="Century Gothic" w:cs="Calibri"/>
          <w:b/>
          <w:bCs/>
          <w:i/>
          <w:iCs/>
          <w:sz w:val="24"/>
          <w:szCs w:val="24"/>
        </w:rPr>
        <w:t xml:space="preserve">PREMIOS </w:t>
      </w:r>
    </w:p>
    <w:p w14:paraId="7710BA94" w14:textId="77777777" w:rsidR="00E2685E" w:rsidRPr="00056BCE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4"/>
          <w:szCs w:val="24"/>
        </w:rPr>
      </w:pPr>
    </w:p>
    <w:p w14:paraId="57D2AC56" w14:textId="77777777" w:rsidR="00E2685E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  <w:r w:rsidRPr="00056BCE">
        <w:rPr>
          <w:rFonts w:ascii="Century Gothic" w:hAnsi="Century Gothic" w:cs="Andalus"/>
          <w:sz w:val="24"/>
          <w:szCs w:val="24"/>
        </w:rPr>
        <w:t xml:space="preserve">Los premios para </w:t>
      </w:r>
      <w:r>
        <w:rPr>
          <w:rFonts w:ascii="Century Gothic" w:hAnsi="Century Gothic" w:cs="Andalus"/>
          <w:sz w:val="24"/>
          <w:szCs w:val="24"/>
        </w:rPr>
        <w:t>tres ganadores en la categoría general serán:</w:t>
      </w:r>
    </w:p>
    <w:p w14:paraId="482A40B9" w14:textId="77777777" w:rsidR="00E2685E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</w:p>
    <w:p w14:paraId="1801DF1D" w14:textId="41034671" w:rsidR="00E2685E" w:rsidRDefault="00913A84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  <w:bookmarkStart w:id="1" w:name="_Hlk36455751"/>
      <w:r w:rsidRPr="006A2454">
        <w:rPr>
          <w:rFonts w:ascii="Century Gothic" w:hAnsi="Century Gothic" w:cs="Andalus"/>
          <w:sz w:val="24"/>
          <w:szCs w:val="24"/>
        </w:rPr>
        <w:t>1º.-</w:t>
      </w:r>
      <w:r w:rsidRPr="006A2454">
        <w:rPr>
          <w:rFonts w:ascii="Century Gothic" w:hAnsi="Century Gothic" w:cs="Andalus"/>
          <w:sz w:val="24"/>
          <w:szCs w:val="24"/>
        </w:rPr>
        <w:tab/>
      </w:r>
      <w:r w:rsidR="007B3758" w:rsidRPr="006A2454">
        <w:rPr>
          <w:rFonts w:ascii="Century Gothic" w:hAnsi="Century Gothic" w:cs="Andalus"/>
          <w:sz w:val="24"/>
          <w:szCs w:val="24"/>
        </w:rPr>
        <w:t xml:space="preserve">Medalla de oro de la </w:t>
      </w:r>
      <w:r w:rsidR="00C677F9">
        <w:rPr>
          <w:rFonts w:ascii="Century Gothic" w:hAnsi="Century Gothic" w:cs="Andalus"/>
          <w:sz w:val="24"/>
          <w:szCs w:val="24"/>
        </w:rPr>
        <w:t>Conf</w:t>
      </w:r>
      <w:r w:rsidR="007B3758" w:rsidRPr="006A2454">
        <w:rPr>
          <w:rFonts w:ascii="Century Gothic" w:hAnsi="Century Gothic" w:cs="Andalus"/>
          <w:sz w:val="24"/>
          <w:szCs w:val="24"/>
        </w:rPr>
        <w:t xml:space="preserve">ederación </w:t>
      </w:r>
      <w:r w:rsidR="0002314E">
        <w:rPr>
          <w:rFonts w:ascii="Century Gothic" w:hAnsi="Century Gothic" w:cs="Andalus"/>
          <w:sz w:val="24"/>
          <w:szCs w:val="24"/>
        </w:rPr>
        <w:t>Española</w:t>
      </w:r>
      <w:r w:rsidR="007B3758" w:rsidRPr="006A2454">
        <w:rPr>
          <w:rFonts w:ascii="Century Gothic" w:hAnsi="Century Gothic" w:cs="Andalus"/>
          <w:sz w:val="24"/>
          <w:szCs w:val="24"/>
        </w:rPr>
        <w:t xml:space="preserve"> de Fotografía</w:t>
      </w:r>
      <w:bookmarkEnd w:id="1"/>
      <w:r w:rsidR="00133E8E" w:rsidRPr="006A2454">
        <w:rPr>
          <w:rFonts w:ascii="Century Gothic" w:hAnsi="Century Gothic" w:cs="Andalus"/>
          <w:sz w:val="24"/>
          <w:szCs w:val="24"/>
        </w:rPr>
        <w:t>.</w:t>
      </w:r>
    </w:p>
    <w:p w14:paraId="45317B6F" w14:textId="7C1800D1" w:rsidR="00A4430E" w:rsidRPr="006A2454" w:rsidRDefault="00A4430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  <w:r>
        <w:rPr>
          <w:rFonts w:ascii="Century Gothic" w:hAnsi="Century Gothic" w:cs="Andalus"/>
          <w:sz w:val="24"/>
          <w:szCs w:val="24"/>
        </w:rPr>
        <w:tab/>
        <w:t>Artículos peregrinos.</w:t>
      </w:r>
    </w:p>
    <w:p w14:paraId="1B54470E" w14:textId="68697F46" w:rsidR="00913A84" w:rsidRPr="006A2454" w:rsidRDefault="00913A84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  <w:r w:rsidRPr="006A2454">
        <w:rPr>
          <w:rFonts w:ascii="Century Gothic" w:hAnsi="Century Gothic" w:cs="Andalus"/>
          <w:sz w:val="24"/>
          <w:szCs w:val="24"/>
        </w:rPr>
        <w:tab/>
      </w:r>
    </w:p>
    <w:p w14:paraId="0AA4DA91" w14:textId="77777777" w:rsidR="006A2454" w:rsidRPr="006A2454" w:rsidRDefault="006A2454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</w:p>
    <w:p w14:paraId="1AD91036" w14:textId="5F659FE6" w:rsidR="00E2685E" w:rsidRDefault="006A2454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  <w:r w:rsidRPr="006A2454">
        <w:rPr>
          <w:rFonts w:ascii="Century Gothic" w:hAnsi="Century Gothic" w:cs="Andalus"/>
          <w:sz w:val="24"/>
          <w:szCs w:val="24"/>
        </w:rPr>
        <w:t>2º.-</w:t>
      </w:r>
      <w:r w:rsidRPr="006A2454">
        <w:rPr>
          <w:rFonts w:ascii="Century Gothic" w:hAnsi="Century Gothic" w:cs="Andalus"/>
          <w:sz w:val="24"/>
          <w:szCs w:val="24"/>
        </w:rPr>
        <w:tab/>
      </w:r>
      <w:r w:rsidR="007B3758" w:rsidRPr="006A2454">
        <w:rPr>
          <w:rFonts w:ascii="Century Gothic" w:hAnsi="Century Gothic" w:cs="Andalus"/>
          <w:sz w:val="24"/>
          <w:szCs w:val="24"/>
        </w:rPr>
        <w:t xml:space="preserve">Medalla de </w:t>
      </w:r>
      <w:r w:rsidR="00C63AE2" w:rsidRPr="00C63AE2">
        <w:rPr>
          <w:rFonts w:ascii="Century Gothic" w:hAnsi="Century Gothic" w:cs="Andalus"/>
          <w:sz w:val="24"/>
          <w:szCs w:val="24"/>
        </w:rPr>
        <w:t>oro</w:t>
      </w:r>
      <w:r w:rsidR="007B3758" w:rsidRPr="006A2454">
        <w:rPr>
          <w:rFonts w:ascii="Century Gothic" w:hAnsi="Century Gothic" w:cs="Andalus"/>
          <w:sz w:val="24"/>
          <w:szCs w:val="24"/>
        </w:rPr>
        <w:t xml:space="preserve"> de la Federación Andaluza de Fotografía</w:t>
      </w:r>
      <w:r w:rsidR="00133E8E" w:rsidRPr="006A2454">
        <w:rPr>
          <w:rFonts w:ascii="Century Gothic" w:hAnsi="Century Gothic" w:cs="Andalus"/>
          <w:sz w:val="24"/>
          <w:szCs w:val="24"/>
        </w:rPr>
        <w:t>.</w:t>
      </w:r>
    </w:p>
    <w:p w14:paraId="3FE43FD9" w14:textId="7C8996A8" w:rsidR="00A4430E" w:rsidRPr="006A2454" w:rsidRDefault="00A4430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  <w:r>
        <w:rPr>
          <w:rFonts w:ascii="Century Gothic" w:hAnsi="Century Gothic" w:cs="Andalus"/>
          <w:sz w:val="24"/>
          <w:szCs w:val="24"/>
        </w:rPr>
        <w:tab/>
        <w:t>Artículos peregrinos.</w:t>
      </w:r>
    </w:p>
    <w:p w14:paraId="716199B4" w14:textId="32449000" w:rsidR="006A2454" w:rsidRPr="006A2454" w:rsidRDefault="006A2454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  <w:r w:rsidRPr="006A2454">
        <w:rPr>
          <w:rFonts w:ascii="Century Gothic" w:hAnsi="Century Gothic" w:cs="Andalus"/>
          <w:sz w:val="24"/>
          <w:szCs w:val="24"/>
        </w:rPr>
        <w:tab/>
      </w:r>
    </w:p>
    <w:p w14:paraId="472DD366" w14:textId="77777777" w:rsidR="006A2454" w:rsidRPr="006A2454" w:rsidRDefault="006A2454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</w:p>
    <w:p w14:paraId="6B042BE4" w14:textId="439A45FB" w:rsidR="00C63AE2" w:rsidRDefault="006A2454" w:rsidP="00C63AE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  <w:r w:rsidRPr="006A2454">
        <w:rPr>
          <w:rFonts w:ascii="Century Gothic" w:hAnsi="Century Gothic" w:cs="Andalus"/>
          <w:sz w:val="24"/>
          <w:szCs w:val="24"/>
        </w:rPr>
        <w:t>3º.-</w:t>
      </w:r>
      <w:r w:rsidRPr="006A2454">
        <w:rPr>
          <w:rFonts w:ascii="Century Gothic" w:hAnsi="Century Gothic" w:cs="Andalus"/>
          <w:sz w:val="24"/>
          <w:szCs w:val="24"/>
        </w:rPr>
        <w:tab/>
      </w:r>
      <w:r w:rsidR="00C63AE2" w:rsidRPr="006A2454">
        <w:rPr>
          <w:rFonts w:ascii="Century Gothic" w:hAnsi="Century Gothic" w:cs="Andalus"/>
          <w:sz w:val="24"/>
          <w:szCs w:val="24"/>
        </w:rPr>
        <w:t xml:space="preserve">Medalla de </w:t>
      </w:r>
      <w:r w:rsidR="00C63AE2">
        <w:rPr>
          <w:rFonts w:ascii="Century Gothic" w:hAnsi="Century Gothic" w:cs="Andalus"/>
          <w:sz w:val="24"/>
          <w:szCs w:val="24"/>
        </w:rPr>
        <w:t>plata</w:t>
      </w:r>
      <w:r w:rsidR="00C63AE2" w:rsidRPr="006A2454">
        <w:rPr>
          <w:rFonts w:ascii="Century Gothic" w:hAnsi="Century Gothic" w:cs="Andalus"/>
          <w:sz w:val="24"/>
          <w:szCs w:val="24"/>
        </w:rPr>
        <w:t xml:space="preserve"> de la </w:t>
      </w:r>
      <w:bookmarkStart w:id="2" w:name="_Hlk36455822"/>
      <w:r w:rsidR="00211BD5">
        <w:rPr>
          <w:rFonts w:ascii="Century Gothic" w:hAnsi="Century Gothic" w:cs="Andalus"/>
          <w:sz w:val="24"/>
          <w:szCs w:val="24"/>
        </w:rPr>
        <w:t>Conf</w:t>
      </w:r>
      <w:r w:rsidR="00C63AE2" w:rsidRPr="006A2454">
        <w:rPr>
          <w:rFonts w:ascii="Century Gothic" w:hAnsi="Century Gothic" w:cs="Andalus"/>
          <w:sz w:val="24"/>
          <w:szCs w:val="24"/>
        </w:rPr>
        <w:t xml:space="preserve">ederación </w:t>
      </w:r>
      <w:r w:rsidR="00C63AE2">
        <w:rPr>
          <w:rFonts w:ascii="Century Gothic" w:hAnsi="Century Gothic" w:cs="Andalus"/>
          <w:sz w:val="24"/>
          <w:szCs w:val="24"/>
        </w:rPr>
        <w:t>Española</w:t>
      </w:r>
      <w:r w:rsidR="00C63AE2" w:rsidRPr="006A2454">
        <w:rPr>
          <w:rFonts w:ascii="Century Gothic" w:hAnsi="Century Gothic" w:cs="Andalus"/>
          <w:sz w:val="24"/>
          <w:szCs w:val="24"/>
        </w:rPr>
        <w:t xml:space="preserve"> de Fotografía</w:t>
      </w:r>
      <w:bookmarkEnd w:id="2"/>
      <w:r w:rsidR="00C63AE2" w:rsidRPr="006A2454">
        <w:rPr>
          <w:rFonts w:ascii="Century Gothic" w:hAnsi="Century Gothic" w:cs="Andalus"/>
          <w:sz w:val="24"/>
          <w:szCs w:val="24"/>
        </w:rPr>
        <w:t>.</w:t>
      </w:r>
    </w:p>
    <w:p w14:paraId="70A229EF" w14:textId="77777777" w:rsidR="006573B8" w:rsidRDefault="00A4430E" w:rsidP="00C63AE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  <w:r>
        <w:rPr>
          <w:rFonts w:ascii="Century Gothic" w:hAnsi="Century Gothic" w:cs="Andalus"/>
          <w:sz w:val="24"/>
          <w:szCs w:val="24"/>
        </w:rPr>
        <w:tab/>
        <w:t>Artículos peregrinos.</w:t>
      </w:r>
    </w:p>
    <w:p w14:paraId="1A14B1FB" w14:textId="182FAADD" w:rsidR="00C63AE2" w:rsidRDefault="00C63AE2" w:rsidP="00C63AE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  <w:r w:rsidRPr="006A2454">
        <w:rPr>
          <w:rFonts w:ascii="Century Gothic" w:hAnsi="Century Gothic" w:cs="Andalus"/>
          <w:sz w:val="24"/>
          <w:szCs w:val="24"/>
        </w:rPr>
        <w:tab/>
      </w:r>
    </w:p>
    <w:p w14:paraId="66423F69" w14:textId="77777777" w:rsidR="00A6384E" w:rsidRDefault="00A6384E" w:rsidP="00C63AE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</w:p>
    <w:p w14:paraId="4EF5BD11" w14:textId="77BAAFA2" w:rsidR="00A6384E" w:rsidRDefault="00A6384E" w:rsidP="00C63AE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  <w:r>
        <w:rPr>
          <w:rFonts w:ascii="Century Gothic" w:hAnsi="Century Gothic" w:cs="Andalus"/>
          <w:sz w:val="24"/>
          <w:szCs w:val="24"/>
        </w:rPr>
        <w:t xml:space="preserve">4º y 5 º Menciones </w:t>
      </w:r>
      <w:r w:rsidR="006573B8">
        <w:rPr>
          <w:rFonts w:ascii="Century Gothic" w:hAnsi="Century Gothic" w:cs="Andalus"/>
          <w:sz w:val="24"/>
          <w:szCs w:val="24"/>
        </w:rPr>
        <w:t xml:space="preserve">de Honor de la </w:t>
      </w:r>
      <w:r w:rsidR="006573B8">
        <w:rPr>
          <w:rFonts w:ascii="Century Gothic" w:hAnsi="Century Gothic" w:cs="Andalus"/>
          <w:sz w:val="24"/>
          <w:szCs w:val="24"/>
        </w:rPr>
        <w:t>Conf</w:t>
      </w:r>
      <w:r w:rsidR="006573B8" w:rsidRPr="006A2454">
        <w:rPr>
          <w:rFonts w:ascii="Century Gothic" w:hAnsi="Century Gothic" w:cs="Andalus"/>
          <w:sz w:val="24"/>
          <w:szCs w:val="24"/>
        </w:rPr>
        <w:t xml:space="preserve">ederación </w:t>
      </w:r>
      <w:r w:rsidR="006573B8">
        <w:rPr>
          <w:rFonts w:ascii="Century Gothic" w:hAnsi="Century Gothic" w:cs="Andalus"/>
          <w:sz w:val="24"/>
          <w:szCs w:val="24"/>
        </w:rPr>
        <w:t>Española</w:t>
      </w:r>
      <w:r w:rsidR="006573B8" w:rsidRPr="006A2454">
        <w:rPr>
          <w:rFonts w:ascii="Century Gothic" w:hAnsi="Century Gothic" w:cs="Andalus"/>
          <w:sz w:val="24"/>
          <w:szCs w:val="24"/>
        </w:rPr>
        <w:t xml:space="preserve"> de Fotografía.</w:t>
      </w:r>
    </w:p>
    <w:p w14:paraId="4FF0C167" w14:textId="77777777" w:rsidR="006573B8" w:rsidRDefault="006573B8" w:rsidP="00C63AE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</w:p>
    <w:p w14:paraId="73865A1E" w14:textId="77777777" w:rsidR="006573B8" w:rsidRDefault="006573B8" w:rsidP="00C63AE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</w:p>
    <w:p w14:paraId="043C33F4" w14:textId="75F76410" w:rsidR="006573B8" w:rsidRDefault="006573B8" w:rsidP="00C63AE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  <w:r>
        <w:rPr>
          <w:rFonts w:ascii="Century Gothic" w:hAnsi="Century Gothic" w:cs="Andalus"/>
          <w:sz w:val="24"/>
          <w:szCs w:val="24"/>
        </w:rPr>
        <w:t>6º.-</w:t>
      </w:r>
      <w:r>
        <w:rPr>
          <w:rFonts w:ascii="Century Gothic" w:hAnsi="Century Gothic" w:cs="Andalus"/>
          <w:sz w:val="24"/>
          <w:szCs w:val="24"/>
        </w:rPr>
        <w:tab/>
        <w:t xml:space="preserve">Mención de Honor </w:t>
      </w:r>
      <w:proofErr w:type="spellStart"/>
      <w:r>
        <w:rPr>
          <w:rFonts w:ascii="Century Gothic" w:hAnsi="Century Gothic" w:cs="Andalus"/>
          <w:sz w:val="24"/>
          <w:szCs w:val="24"/>
        </w:rPr>
        <w:t>de</w:t>
      </w:r>
      <w:proofErr w:type="spellEnd"/>
      <w:r>
        <w:rPr>
          <w:rFonts w:ascii="Century Gothic" w:hAnsi="Century Gothic" w:cs="Andalus"/>
          <w:sz w:val="24"/>
          <w:szCs w:val="24"/>
        </w:rPr>
        <w:t xml:space="preserve"> la Federación Andaluza de Fotografía.</w:t>
      </w:r>
    </w:p>
    <w:p w14:paraId="62386774" w14:textId="77777777" w:rsidR="006573B8" w:rsidRPr="006A2454" w:rsidRDefault="006573B8" w:rsidP="00C63AE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</w:p>
    <w:p w14:paraId="50FA2B7B" w14:textId="26FCB03E" w:rsidR="00E2685E" w:rsidRDefault="00E2685E" w:rsidP="00C63AE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</w:p>
    <w:p w14:paraId="2862E1E8" w14:textId="3D02C955" w:rsidR="00E2685E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  <w:r>
        <w:rPr>
          <w:rFonts w:ascii="Century Gothic" w:hAnsi="Century Gothic" w:cs="Andalus"/>
          <w:sz w:val="24"/>
          <w:szCs w:val="24"/>
        </w:rPr>
        <w:t>Premio Especial a la mejor fotografía sobre el “Camino Ceretano por la Vía Augusta</w:t>
      </w:r>
      <w:r w:rsidR="006A2454">
        <w:rPr>
          <w:rFonts w:ascii="Century Gothic" w:hAnsi="Century Gothic" w:cs="Andalus"/>
          <w:sz w:val="24"/>
          <w:szCs w:val="24"/>
        </w:rPr>
        <w:t>”</w:t>
      </w:r>
      <w:r w:rsidR="00133E8E">
        <w:rPr>
          <w:rFonts w:ascii="Century Gothic" w:hAnsi="Century Gothic" w:cs="Andalus"/>
          <w:sz w:val="24"/>
          <w:szCs w:val="24"/>
        </w:rPr>
        <w:t>.</w:t>
      </w:r>
    </w:p>
    <w:p w14:paraId="2CC5BEF6" w14:textId="77777777" w:rsidR="006A2454" w:rsidRDefault="006A2454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</w:p>
    <w:p w14:paraId="1804BE1A" w14:textId="431DF994" w:rsidR="00C63AE2" w:rsidRDefault="006573B8" w:rsidP="00C63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  <w:r>
        <w:rPr>
          <w:rFonts w:ascii="Century Gothic" w:hAnsi="Century Gothic" w:cs="Andalus"/>
          <w:sz w:val="24"/>
          <w:szCs w:val="24"/>
        </w:rPr>
        <w:t>1º.-</w:t>
      </w:r>
      <w:r>
        <w:rPr>
          <w:rFonts w:ascii="Century Gothic" w:hAnsi="Century Gothic" w:cs="Andalus"/>
          <w:sz w:val="24"/>
          <w:szCs w:val="24"/>
        </w:rPr>
        <w:tab/>
      </w:r>
      <w:r w:rsidR="00C63AE2">
        <w:rPr>
          <w:rFonts w:ascii="Century Gothic" w:hAnsi="Century Gothic" w:cs="Andalus"/>
          <w:sz w:val="24"/>
          <w:szCs w:val="24"/>
        </w:rPr>
        <w:t>Trofeo de la Asociación Jacobea de Jerez de la Frontera ·”</w:t>
      </w:r>
      <w:proofErr w:type="spellStart"/>
      <w:r w:rsidR="00C63AE2">
        <w:rPr>
          <w:rFonts w:ascii="Century Gothic" w:hAnsi="Century Gothic" w:cs="Andalus"/>
          <w:sz w:val="24"/>
          <w:szCs w:val="24"/>
        </w:rPr>
        <w:t>Sharish</w:t>
      </w:r>
      <w:proofErr w:type="spellEnd"/>
      <w:r w:rsidR="00C63AE2">
        <w:rPr>
          <w:rFonts w:ascii="Century Gothic" w:hAnsi="Century Gothic" w:cs="Andalus"/>
          <w:sz w:val="24"/>
          <w:szCs w:val="24"/>
        </w:rPr>
        <w:t>”</w:t>
      </w:r>
    </w:p>
    <w:p w14:paraId="3E707305" w14:textId="77777777" w:rsidR="006573B8" w:rsidRDefault="006573B8" w:rsidP="00042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</w:p>
    <w:p w14:paraId="7AF96A51" w14:textId="3F28809F" w:rsidR="006573B8" w:rsidRDefault="006573B8" w:rsidP="00042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  <w:r>
        <w:rPr>
          <w:rFonts w:ascii="Century Gothic" w:hAnsi="Century Gothic" w:cs="Andalus"/>
          <w:sz w:val="24"/>
          <w:szCs w:val="24"/>
        </w:rPr>
        <w:t>2º.-</w:t>
      </w:r>
      <w:r>
        <w:rPr>
          <w:rFonts w:ascii="Century Gothic" w:hAnsi="Century Gothic" w:cs="Andalus"/>
          <w:sz w:val="24"/>
          <w:szCs w:val="24"/>
        </w:rPr>
        <w:tab/>
        <w:t xml:space="preserve">Mención de Honor de la </w:t>
      </w:r>
      <w:r>
        <w:rPr>
          <w:rFonts w:ascii="Century Gothic" w:hAnsi="Century Gothic" w:cs="Andalus"/>
          <w:sz w:val="24"/>
          <w:szCs w:val="24"/>
        </w:rPr>
        <w:t>Conf</w:t>
      </w:r>
      <w:r w:rsidRPr="006A2454">
        <w:rPr>
          <w:rFonts w:ascii="Century Gothic" w:hAnsi="Century Gothic" w:cs="Andalus"/>
          <w:sz w:val="24"/>
          <w:szCs w:val="24"/>
        </w:rPr>
        <w:t xml:space="preserve">ederación </w:t>
      </w:r>
      <w:r>
        <w:rPr>
          <w:rFonts w:ascii="Century Gothic" w:hAnsi="Century Gothic" w:cs="Andalus"/>
          <w:sz w:val="24"/>
          <w:szCs w:val="24"/>
        </w:rPr>
        <w:t>Española</w:t>
      </w:r>
      <w:r w:rsidRPr="006A2454">
        <w:rPr>
          <w:rFonts w:ascii="Century Gothic" w:hAnsi="Century Gothic" w:cs="Andalus"/>
          <w:sz w:val="24"/>
          <w:szCs w:val="24"/>
        </w:rPr>
        <w:t xml:space="preserve"> de Fotografía.</w:t>
      </w:r>
    </w:p>
    <w:p w14:paraId="0FDB2703" w14:textId="77777777" w:rsidR="006573B8" w:rsidRDefault="006573B8" w:rsidP="00042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</w:p>
    <w:p w14:paraId="5139B55B" w14:textId="2DEF4D56" w:rsidR="006573B8" w:rsidRPr="006A2454" w:rsidRDefault="006573B8" w:rsidP="006573B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  <w:r>
        <w:rPr>
          <w:rFonts w:ascii="Century Gothic" w:hAnsi="Century Gothic" w:cs="Andalus"/>
          <w:sz w:val="24"/>
          <w:szCs w:val="24"/>
        </w:rPr>
        <w:tab/>
        <w:t>3º.-</w:t>
      </w:r>
      <w:r>
        <w:rPr>
          <w:rFonts w:ascii="Century Gothic" w:hAnsi="Century Gothic" w:cs="Andalus"/>
          <w:sz w:val="24"/>
          <w:szCs w:val="24"/>
        </w:rPr>
        <w:tab/>
      </w:r>
      <w:r>
        <w:rPr>
          <w:rFonts w:ascii="Century Gothic" w:hAnsi="Century Gothic" w:cs="Andalus"/>
          <w:sz w:val="24"/>
          <w:szCs w:val="24"/>
        </w:rPr>
        <w:t>Mención de Honor de la Federación Andaluza de Fotografía.</w:t>
      </w:r>
    </w:p>
    <w:p w14:paraId="657449FF" w14:textId="6EE48E73" w:rsidR="006573B8" w:rsidRDefault="006573B8" w:rsidP="00042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>
        <w:rPr>
          <w:rFonts w:ascii="Century Gothic" w:hAnsi="Century Gothic" w:cs="Andalus"/>
          <w:sz w:val="24"/>
          <w:szCs w:val="24"/>
        </w:rPr>
        <w:tab/>
      </w:r>
    </w:p>
    <w:p w14:paraId="4C7C13FF" w14:textId="77777777" w:rsidR="0073550B" w:rsidRDefault="0073550B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01BAD928" w14:textId="73A7D218" w:rsidR="00C017D8" w:rsidRDefault="00C017D8" w:rsidP="00BB5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84201E">
        <w:rPr>
          <w:rFonts w:ascii="Century Gothic" w:eastAsia="Times New Roman" w:hAnsi="Century Gothic" w:cs="Arial"/>
          <w:sz w:val="24"/>
          <w:szCs w:val="24"/>
          <w:lang w:eastAsia="es-ES"/>
        </w:rPr>
        <w:t>El fallo del co</w:t>
      </w:r>
      <w:r w:rsidR="0073550B">
        <w:rPr>
          <w:rFonts w:ascii="Century Gothic" w:eastAsia="Times New Roman" w:hAnsi="Century Gothic" w:cs="Arial"/>
          <w:sz w:val="24"/>
          <w:szCs w:val="24"/>
          <w:lang w:eastAsia="es-ES"/>
        </w:rPr>
        <w:t>ncurso se dará a conocer en fecha por determinar</w:t>
      </w:r>
      <w:r w:rsidRPr="0084201E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, </w:t>
      </w:r>
      <w:r w:rsidR="0073550B">
        <w:rPr>
          <w:rFonts w:ascii="Century Gothic" w:hAnsi="Century Gothic" w:cs="Andalus"/>
          <w:sz w:val="24"/>
          <w:szCs w:val="24"/>
        </w:rPr>
        <w:t>y de la cual se dará conocimiento a los participantes</w:t>
      </w:r>
      <w:r w:rsidR="0073550B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, </w:t>
      </w:r>
      <w:r w:rsidRPr="0084201E">
        <w:rPr>
          <w:rFonts w:ascii="Century Gothic" w:eastAsia="Times New Roman" w:hAnsi="Century Gothic" w:cs="Arial"/>
          <w:sz w:val="24"/>
          <w:szCs w:val="24"/>
          <w:lang w:eastAsia="es-ES"/>
        </w:rPr>
        <w:t>publicándo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se éste</w:t>
      </w:r>
      <w:r w:rsidRPr="0084201E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en la</w:t>
      </w:r>
      <w:r w:rsidR="00C677F9">
        <w:rPr>
          <w:rFonts w:ascii="Century Gothic" w:eastAsia="Times New Roman" w:hAnsi="Century Gothic" w:cs="Arial"/>
          <w:sz w:val="24"/>
          <w:szCs w:val="24"/>
          <w:lang w:eastAsia="es-ES"/>
        </w:rPr>
        <w:t>s</w:t>
      </w:r>
      <w:r w:rsidRPr="0084201E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</w:t>
      </w:r>
      <w:r w:rsidR="00EF0178">
        <w:rPr>
          <w:rFonts w:ascii="Century Gothic" w:eastAsia="Times New Roman" w:hAnsi="Century Gothic" w:cs="Arial"/>
          <w:sz w:val="24"/>
          <w:szCs w:val="24"/>
          <w:lang w:eastAsia="es-ES"/>
        </w:rPr>
        <w:t>redes sociales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de la asociaci</w:t>
      </w:r>
      <w:r w:rsidR="00EF0178">
        <w:rPr>
          <w:rFonts w:ascii="Century Gothic" w:eastAsia="Times New Roman" w:hAnsi="Century Gothic" w:cs="Arial"/>
          <w:sz w:val="24"/>
          <w:szCs w:val="24"/>
          <w:lang w:eastAsia="es-ES"/>
        </w:rPr>
        <w:t>ón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convocante</w:t>
      </w:r>
      <w:r w:rsidR="00C677F9">
        <w:rPr>
          <w:rFonts w:ascii="Century Gothic" w:eastAsia="Times New Roman" w:hAnsi="Century Gothic" w:cs="Arial"/>
          <w:sz w:val="24"/>
          <w:szCs w:val="24"/>
          <w:lang w:eastAsia="es-ES"/>
        </w:rPr>
        <w:t>, a los ga</w:t>
      </w:r>
      <w:r w:rsidR="0073550B">
        <w:rPr>
          <w:rFonts w:ascii="Century Gothic" w:eastAsia="Times New Roman" w:hAnsi="Century Gothic" w:cs="Arial"/>
          <w:sz w:val="24"/>
          <w:szCs w:val="24"/>
          <w:lang w:eastAsia="es-ES"/>
        </w:rPr>
        <w:t>nadores por correo electrónico y</w:t>
      </w:r>
      <w:r w:rsidRPr="0084201E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en l</w:t>
      </w:r>
      <w:r w:rsidR="00EF0178">
        <w:rPr>
          <w:rFonts w:ascii="Century Gothic" w:eastAsia="Times New Roman" w:hAnsi="Century Gothic" w:cs="Arial"/>
          <w:sz w:val="24"/>
          <w:szCs w:val="24"/>
          <w:lang w:eastAsia="es-ES"/>
        </w:rPr>
        <w:t>os medios de información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.</w:t>
      </w:r>
    </w:p>
    <w:p w14:paraId="28E5C195" w14:textId="77777777" w:rsidR="006573B8" w:rsidRDefault="006573B8" w:rsidP="00BB5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0000A72B" w14:textId="77777777" w:rsidR="006573B8" w:rsidRDefault="006573B8" w:rsidP="00BB5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3419BDAA" w14:textId="77777777" w:rsidR="006573B8" w:rsidRDefault="006573B8" w:rsidP="00BB5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5A8E0091" w14:textId="77777777" w:rsidR="006573B8" w:rsidRDefault="006573B8" w:rsidP="00BB5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CC14459" w14:textId="7FEB469B" w:rsidR="00A4430E" w:rsidRDefault="001658B2" w:rsidP="00BB5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bookmarkStart w:id="3" w:name="_GoBack"/>
      <w:bookmarkEnd w:id="3"/>
      <w:r>
        <w:rPr>
          <w:rFonts w:ascii="Century Gothic" w:hAnsi="Century Gothic" w:cs="Andalus"/>
          <w:b/>
          <w:noProof/>
          <w:sz w:val="28"/>
          <w:szCs w:val="28"/>
          <w:u w:val="single"/>
          <w:lang w:eastAsia="es-ES"/>
        </w:rPr>
        <w:lastRenderedPageBreak/>
        <w:drawing>
          <wp:anchor distT="0" distB="0" distL="114300" distR="114300" simplePos="0" relativeHeight="251665920" behindDoc="1" locked="0" layoutInCell="1" allowOverlap="1" wp14:anchorId="1C9EBE83" wp14:editId="3EC9FCC4">
            <wp:simplePos x="0" y="0"/>
            <wp:positionH relativeFrom="margin">
              <wp:posOffset>-859155</wp:posOffset>
            </wp:positionH>
            <wp:positionV relativeFrom="margin">
              <wp:posOffset>242570</wp:posOffset>
            </wp:positionV>
            <wp:extent cx="7670165" cy="7797800"/>
            <wp:effectExtent l="0" t="0" r="6985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ASOCIACION JACOBEA - 2 - JPG- A4.jpg"/>
                    <pic:cNvPicPr/>
                  </pic:nvPicPr>
                  <pic:blipFill rotWithShape="1"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8" b="17166"/>
                    <a:stretch/>
                  </pic:blipFill>
                  <pic:spPr bwMode="auto">
                    <a:xfrm>
                      <a:off x="0" y="0"/>
                      <a:ext cx="7670165" cy="779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7D8" w:rsidRPr="0084201E">
        <w:rPr>
          <w:rFonts w:ascii="Century Gothic" w:eastAsia="Times New Roman" w:hAnsi="Century Gothic" w:cs="Arial"/>
          <w:sz w:val="24"/>
          <w:szCs w:val="24"/>
          <w:lang w:eastAsia="es-ES"/>
        </w:rPr>
        <w:t>La organización se pondrá en contacto con los ganadores para avisar oportunamente de la entrega de premios. Aquellos galardonados que no puedan acudir a la entrega de premios, podrán mandar a un representante</w:t>
      </w:r>
      <w:r w:rsidR="009819AD">
        <w:rPr>
          <w:rFonts w:ascii="Century Gothic" w:eastAsia="Times New Roman" w:hAnsi="Century Gothic" w:cs="Arial"/>
          <w:sz w:val="24"/>
          <w:szCs w:val="24"/>
          <w:lang w:eastAsia="es-ES"/>
        </w:rPr>
        <w:t>, previamente autorizado y avisada la asociación convocante por el mismo email de envío de las fotografías.</w:t>
      </w:r>
    </w:p>
    <w:p w14:paraId="01E7A0D7" w14:textId="77777777" w:rsidR="009819AD" w:rsidRDefault="009819AD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sz w:val="24"/>
          <w:szCs w:val="24"/>
        </w:rPr>
      </w:pPr>
    </w:p>
    <w:p w14:paraId="2E12116D" w14:textId="484DDE7F" w:rsidR="00437646" w:rsidRDefault="00BA19B7" w:rsidP="00714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  <w:r>
        <w:rPr>
          <w:rFonts w:ascii="Century Gothic" w:hAnsi="Century Gothic" w:cs="Andalus"/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70016" behindDoc="1" locked="0" layoutInCell="1" allowOverlap="1" wp14:anchorId="261AA15B" wp14:editId="43913C63">
            <wp:simplePos x="0" y="0"/>
            <wp:positionH relativeFrom="margin">
              <wp:posOffset>-706755</wp:posOffset>
            </wp:positionH>
            <wp:positionV relativeFrom="margin">
              <wp:posOffset>204470</wp:posOffset>
            </wp:positionV>
            <wp:extent cx="7670165" cy="7797800"/>
            <wp:effectExtent l="0" t="0" r="6985" b="0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ASOCIACION JACOBEA - 2 - JPG- A4.jpg"/>
                    <pic:cNvPicPr/>
                  </pic:nvPicPr>
                  <pic:blipFill rotWithShape="1"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8" b="17166"/>
                    <a:stretch/>
                  </pic:blipFill>
                  <pic:spPr bwMode="auto">
                    <a:xfrm>
                      <a:off x="0" y="0"/>
                      <a:ext cx="7670165" cy="779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646">
        <w:rPr>
          <w:rFonts w:ascii="Century Gothic" w:hAnsi="Century Gothic" w:cs="Andalus"/>
          <w:sz w:val="24"/>
          <w:szCs w:val="24"/>
        </w:rPr>
        <w:t>Los premios solo podrán ser a una de las tres fotografías presentadas, pudiendo concurrir, tan solo en un mismo autor, un premio de la categoría general pero</w:t>
      </w:r>
      <w:r w:rsidR="00A4430E">
        <w:rPr>
          <w:rFonts w:ascii="Century Gothic" w:hAnsi="Century Gothic" w:cs="Andalus"/>
          <w:sz w:val="24"/>
          <w:szCs w:val="24"/>
        </w:rPr>
        <w:t>,</w:t>
      </w:r>
      <w:r w:rsidR="00437646">
        <w:rPr>
          <w:rFonts w:ascii="Century Gothic" w:hAnsi="Century Gothic" w:cs="Andalus"/>
          <w:sz w:val="24"/>
          <w:szCs w:val="24"/>
        </w:rPr>
        <w:t xml:space="preserve"> sí podrá concurrir la dualidad de premios, cuando se trate de uno de la categoría general y el Premio Especial.</w:t>
      </w:r>
    </w:p>
    <w:p w14:paraId="06335AB8" w14:textId="77777777" w:rsidR="00BB5893" w:rsidRDefault="00BB5893" w:rsidP="00714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</w:p>
    <w:p w14:paraId="784B51A1" w14:textId="261B9FDA" w:rsidR="00E2685E" w:rsidRDefault="00E2685E" w:rsidP="00F060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ndalus"/>
          <w:b/>
          <w:noProof/>
          <w:sz w:val="28"/>
          <w:szCs w:val="28"/>
          <w:u w:val="single"/>
          <w:lang w:eastAsia="es-ES"/>
        </w:rPr>
      </w:pPr>
      <w:r w:rsidRPr="00056BCE">
        <w:rPr>
          <w:rFonts w:ascii="Century Gothic" w:hAnsi="Century Gothic" w:cs="Andalus"/>
          <w:sz w:val="24"/>
          <w:szCs w:val="24"/>
        </w:rPr>
        <w:t xml:space="preserve"> </w:t>
      </w:r>
      <w:r w:rsidR="00F060BE">
        <w:rPr>
          <w:rFonts w:ascii="Century Gothic" w:hAnsi="Century Gothic" w:cs="Andalus"/>
          <w:sz w:val="24"/>
          <w:szCs w:val="24"/>
        </w:rPr>
        <w:tab/>
      </w:r>
      <w:r w:rsidRPr="00056BCE">
        <w:rPr>
          <w:rFonts w:ascii="Century Gothic" w:hAnsi="Century Gothic" w:cs="Andalus"/>
          <w:sz w:val="24"/>
          <w:szCs w:val="24"/>
        </w:rPr>
        <w:t xml:space="preserve">Si transcurrido el plazo de </w:t>
      </w:r>
      <w:r>
        <w:rPr>
          <w:rFonts w:ascii="Century Gothic" w:hAnsi="Century Gothic" w:cs="Andalus"/>
          <w:sz w:val="24"/>
          <w:szCs w:val="24"/>
        </w:rPr>
        <w:t>3</w:t>
      </w:r>
      <w:r w:rsidRPr="00056BCE">
        <w:rPr>
          <w:rFonts w:ascii="Century Gothic" w:hAnsi="Century Gothic" w:cs="Andalus"/>
          <w:sz w:val="24"/>
          <w:szCs w:val="24"/>
        </w:rPr>
        <w:t>0 dí</w:t>
      </w:r>
      <w:r w:rsidRPr="00056BCE">
        <w:rPr>
          <w:rFonts w:ascii="Century Gothic" w:hAnsi="Century Gothic" w:cs="Times New Roman"/>
          <w:sz w:val="24"/>
          <w:szCs w:val="24"/>
        </w:rPr>
        <w:t>a</w:t>
      </w:r>
      <w:r w:rsidRPr="00056BCE">
        <w:rPr>
          <w:rFonts w:ascii="Century Gothic" w:hAnsi="Century Gothic" w:cs="Andalus"/>
          <w:sz w:val="24"/>
          <w:szCs w:val="24"/>
        </w:rPr>
        <w:t>s desde la notificació</w:t>
      </w:r>
      <w:r w:rsidRPr="00056BCE">
        <w:rPr>
          <w:rFonts w:ascii="Century Gothic" w:hAnsi="Century Gothic" w:cs="Times New Roman"/>
          <w:sz w:val="24"/>
          <w:szCs w:val="24"/>
        </w:rPr>
        <w:t>n</w:t>
      </w:r>
      <w:r w:rsidRPr="00056BCE">
        <w:rPr>
          <w:rFonts w:ascii="Century Gothic" w:hAnsi="Century Gothic" w:cs="Andalus"/>
          <w:sz w:val="24"/>
          <w:szCs w:val="24"/>
        </w:rPr>
        <w:t xml:space="preserve"> del premio a cada uno de los ganadores, los mismos no recogen su correspondiente premio, </w:t>
      </w:r>
      <w:r>
        <w:rPr>
          <w:rFonts w:ascii="Century Gothic" w:hAnsi="Century Gothic" w:cs="Andalus"/>
          <w:sz w:val="24"/>
          <w:szCs w:val="24"/>
        </w:rPr>
        <w:t>éstos pueden solicitar su envío al domicilio registrado en su inscripción</w:t>
      </w:r>
      <w:r w:rsidR="00C63AE2">
        <w:rPr>
          <w:rFonts w:ascii="Century Gothic" w:hAnsi="Century Gothic" w:cs="Andalus"/>
          <w:sz w:val="24"/>
          <w:szCs w:val="24"/>
        </w:rPr>
        <w:t>.</w:t>
      </w:r>
    </w:p>
    <w:p w14:paraId="7C878AC4" w14:textId="77777777" w:rsidR="0039039F" w:rsidRDefault="0039039F" w:rsidP="00714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</w:p>
    <w:p w14:paraId="528B63C4" w14:textId="77777777" w:rsidR="00042A82" w:rsidRDefault="00042A82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3FCAF018" w14:textId="77777777" w:rsidR="00E2685E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056BCE">
        <w:rPr>
          <w:rFonts w:ascii="Century Gothic" w:hAnsi="Century Gothic"/>
          <w:b/>
          <w:bCs/>
          <w:i/>
          <w:iCs/>
          <w:sz w:val="24"/>
          <w:szCs w:val="24"/>
        </w:rPr>
        <w:t xml:space="preserve">PROTECCIÓN DE DATOS </w:t>
      </w:r>
    </w:p>
    <w:p w14:paraId="6769AD92" w14:textId="78F0C8A2" w:rsidR="00E2685E" w:rsidRPr="00056BCE" w:rsidRDefault="00E2685E" w:rsidP="00E26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46FFD48" w14:textId="74D5C7E3" w:rsidR="005A310F" w:rsidRDefault="00E2685E" w:rsidP="00452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Andalus"/>
          <w:sz w:val="24"/>
          <w:szCs w:val="24"/>
        </w:rPr>
      </w:pPr>
      <w:r w:rsidRPr="00056BCE">
        <w:rPr>
          <w:rFonts w:ascii="Century Gothic" w:hAnsi="Century Gothic" w:cs="Andalus"/>
          <w:sz w:val="24"/>
          <w:szCs w:val="24"/>
        </w:rPr>
        <w:t>Los datos personales proporcionados por los participantes en el presente concurso será</w:t>
      </w:r>
      <w:r w:rsidRPr="00056BCE">
        <w:rPr>
          <w:rFonts w:ascii="Century Gothic" w:hAnsi="Century Gothic" w:cs="Times New Roman"/>
          <w:sz w:val="24"/>
          <w:szCs w:val="24"/>
        </w:rPr>
        <w:t>n</w:t>
      </w:r>
      <w:r w:rsidRPr="00056BCE">
        <w:rPr>
          <w:rFonts w:ascii="Century Gothic" w:hAnsi="Century Gothic" w:cs="Andalus"/>
          <w:sz w:val="24"/>
          <w:szCs w:val="24"/>
        </w:rPr>
        <w:t xml:space="preserve"> incorporados, a los efectos de las presentes bases, a un fichero titularidad de la Asociación </w:t>
      </w:r>
      <w:r w:rsidR="003973EC">
        <w:rPr>
          <w:rFonts w:ascii="Century Gothic" w:hAnsi="Century Gothic" w:cs="Andalus"/>
          <w:sz w:val="24"/>
          <w:szCs w:val="24"/>
        </w:rPr>
        <w:t>Jacobea de Jerez de la Frontera “</w:t>
      </w:r>
      <w:proofErr w:type="spellStart"/>
      <w:r w:rsidR="003973EC">
        <w:rPr>
          <w:rFonts w:ascii="Century Gothic" w:hAnsi="Century Gothic" w:cs="Andalus"/>
          <w:sz w:val="24"/>
          <w:szCs w:val="24"/>
        </w:rPr>
        <w:t>Sharish”</w:t>
      </w:r>
      <w:r w:rsidRPr="00056BCE">
        <w:rPr>
          <w:rFonts w:ascii="Century Gothic" w:hAnsi="Century Gothic" w:cs="Andalus"/>
          <w:sz w:val="24"/>
          <w:szCs w:val="24"/>
        </w:rPr>
        <w:t>que</w:t>
      </w:r>
      <w:proofErr w:type="spellEnd"/>
      <w:r w:rsidRPr="00056BCE">
        <w:rPr>
          <w:rFonts w:ascii="Century Gothic" w:hAnsi="Century Gothic" w:cs="Andalus"/>
          <w:sz w:val="24"/>
          <w:szCs w:val="24"/>
        </w:rPr>
        <w:t>, como responsable del fichero se compromete a cumplir la legislació</w:t>
      </w:r>
      <w:r w:rsidRPr="00056BCE">
        <w:rPr>
          <w:rFonts w:ascii="Century Gothic" w:hAnsi="Century Gothic" w:cs="Times New Roman"/>
          <w:sz w:val="24"/>
          <w:szCs w:val="24"/>
        </w:rPr>
        <w:t>n</w:t>
      </w:r>
      <w:r w:rsidRPr="00056BCE">
        <w:rPr>
          <w:rFonts w:ascii="Century Gothic" w:hAnsi="Century Gothic" w:cs="Andalus"/>
          <w:sz w:val="24"/>
          <w:szCs w:val="24"/>
        </w:rPr>
        <w:t xml:space="preserve"> vigente en materia de protecció</w:t>
      </w:r>
      <w:r w:rsidRPr="00056BCE">
        <w:rPr>
          <w:rFonts w:ascii="Century Gothic" w:hAnsi="Century Gothic" w:cs="Times New Roman"/>
          <w:sz w:val="24"/>
          <w:szCs w:val="24"/>
        </w:rPr>
        <w:t>n</w:t>
      </w:r>
      <w:r w:rsidRPr="00056BCE">
        <w:rPr>
          <w:rFonts w:ascii="Century Gothic" w:hAnsi="Century Gothic" w:cs="Andalus"/>
          <w:sz w:val="24"/>
          <w:szCs w:val="24"/>
        </w:rPr>
        <w:t xml:space="preserve"> de datos personales, y, en particular la </w:t>
      </w:r>
      <w:r w:rsidR="000526AE">
        <w:rPr>
          <w:rFonts w:ascii="Century Gothic" w:hAnsi="Century Gothic" w:cs="Andalus"/>
          <w:sz w:val="24"/>
          <w:szCs w:val="24"/>
        </w:rPr>
        <w:t>L.O.15/1999, de 13 de diciembre</w:t>
      </w:r>
      <w:r w:rsidRPr="00056BCE">
        <w:rPr>
          <w:rFonts w:ascii="Century Gothic" w:hAnsi="Century Gothic" w:cs="Andalus"/>
          <w:sz w:val="24"/>
          <w:szCs w:val="24"/>
        </w:rPr>
        <w:t xml:space="preserve"> de Protecció</w:t>
      </w:r>
      <w:r w:rsidRPr="00056BCE">
        <w:rPr>
          <w:rFonts w:ascii="Century Gothic" w:hAnsi="Century Gothic" w:cs="Times New Roman"/>
          <w:sz w:val="24"/>
          <w:szCs w:val="24"/>
        </w:rPr>
        <w:t>n</w:t>
      </w:r>
      <w:r w:rsidRPr="00056BCE">
        <w:rPr>
          <w:rFonts w:ascii="Century Gothic" w:hAnsi="Century Gothic" w:cs="Andalus"/>
          <w:sz w:val="24"/>
          <w:szCs w:val="24"/>
        </w:rPr>
        <w:t xml:space="preserve"> de Datos de Cará</w:t>
      </w:r>
      <w:r w:rsidRPr="00056BCE">
        <w:rPr>
          <w:rFonts w:ascii="Century Gothic" w:hAnsi="Century Gothic" w:cs="Times New Roman"/>
          <w:sz w:val="24"/>
          <w:szCs w:val="24"/>
        </w:rPr>
        <w:t>c</w:t>
      </w:r>
      <w:r w:rsidRPr="00056BCE">
        <w:rPr>
          <w:rFonts w:ascii="Century Gothic" w:hAnsi="Century Gothic" w:cs="Andalus"/>
          <w:sz w:val="24"/>
          <w:szCs w:val="24"/>
        </w:rPr>
        <w:t>ter Personal y el Real Decre</w:t>
      </w:r>
      <w:r w:rsidR="000526AE">
        <w:rPr>
          <w:rFonts w:ascii="Century Gothic" w:hAnsi="Century Gothic" w:cs="Andalus"/>
          <w:sz w:val="24"/>
          <w:szCs w:val="24"/>
        </w:rPr>
        <w:t>to 1720/2007 de 21 de diciembre</w:t>
      </w:r>
      <w:r w:rsidRPr="00056BCE">
        <w:rPr>
          <w:rFonts w:ascii="Century Gothic" w:hAnsi="Century Gothic" w:cs="Andalus"/>
          <w:sz w:val="24"/>
          <w:szCs w:val="24"/>
        </w:rPr>
        <w:t xml:space="preserve"> por el que se aprueba el Reglamento de desarrollo de la citada ley, tratando confidencialmente los datos de cará</w:t>
      </w:r>
      <w:r w:rsidRPr="00056BCE">
        <w:rPr>
          <w:rFonts w:ascii="Century Gothic" w:hAnsi="Century Gothic" w:cs="Times New Roman"/>
          <w:sz w:val="24"/>
          <w:szCs w:val="24"/>
        </w:rPr>
        <w:t>c</w:t>
      </w:r>
      <w:r w:rsidRPr="00056BCE">
        <w:rPr>
          <w:rFonts w:ascii="Century Gothic" w:hAnsi="Century Gothic" w:cs="Andalus"/>
          <w:sz w:val="24"/>
          <w:szCs w:val="24"/>
        </w:rPr>
        <w:t>ter personal de los participantes y adoptando las medidas de seguridad té</w:t>
      </w:r>
      <w:r w:rsidRPr="00056BCE">
        <w:rPr>
          <w:rFonts w:ascii="Century Gothic" w:hAnsi="Century Gothic" w:cs="Times New Roman"/>
          <w:sz w:val="24"/>
          <w:szCs w:val="24"/>
        </w:rPr>
        <w:t>c</w:t>
      </w:r>
      <w:r w:rsidRPr="00056BCE">
        <w:rPr>
          <w:rFonts w:ascii="Century Gothic" w:hAnsi="Century Gothic" w:cs="Andalus"/>
          <w:sz w:val="24"/>
          <w:szCs w:val="24"/>
        </w:rPr>
        <w:t>nicas y organizativas para evitar la alteració</w:t>
      </w:r>
      <w:r w:rsidRPr="00056BCE">
        <w:rPr>
          <w:rFonts w:ascii="Century Gothic" w:hAnsi="Century Gothic" w:cs="Times New Roman"/>
          <w:sz w:val="24"/>
          <w:szCs w:val="24"/>
        </w:rPr>
        <w:t>n</w:t>
      </w:r>
      <w:r w:rsidRPr="00056BCE">
        <w:rPr>
          <w:rFonts w:ascii="Century Gothic" w:hAnsi="Century Gothic" w:cs="Andalus"/>
          <w:sz w:val="24"/>
          <w:szCs w:val="24"/>
        </w:rPr>
        <w:t>, pe</w:t>
      </w:r>
      <w:r w:rsidRPr="00056BCE">
        <w:rPr>
          <w:rFonts w:ascii="Century Gothic" w:hAnsi="Century Gothic" w:cs="Times New Roman"/>
          <w:sz w:val="24"/>
          <w:szCs w:val="24"/>
        </w:rPr>
        <w:t>r</w:t>
      </w:r>
      <w:r w:rsidRPr="00056BCE">
        <w:rPr>
          <w:rFonts w:ascii="Century Gothic" w:hAnsi="Century Gothic" w:cs="Andalus"/>
          <w:sz w:val="24"/>
          <w:szCs w:val="24"/>
        </w:rPr>
        <w:t xml:space="preserve">dida y el tratamiento o acceso no autorizado a dichos datos. </w:t>
      </w:r>
    </w:p>
    <w:p w14:paraId="5DA74DAF" w14:textId="77777777" w:rsidR="00452EF8" w:rsidRDefault="00452EF8" w:rsidP="00452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4BD93F3B" w14:textId="302C72AB" w:rsidR="002610FD" w:rsidRPr="00C677F9" w:rsidRDefault="00E2685E" w:rsidP="000479DA">
      <w:pPr>
        <w:ind w:firstLine="708"/>
        <w:jc w:val="both"/>
        <w:rPr>
          <w:rFonts w:ascii="Century Gothic" w:hAnsi="Century Gothic"/>
          <w:sz w:val="24"/>
          <w:szCs w:val="24"/>
        </w:rPr>
      </w:pPr>
      <w:r w:rsidRPr="0039039F">
        <w:rPr>
          <w:rFonts w:ascii="Century Gothic" w:hAnsi="Century Gothic"/>
          <w:sz w:val="24"/>
          <w:szCs w:val="24"/>
        </w:rPr>
        <w:t>En todo caso, cualquier participante podrá́ ejercer su derecho de acceso,</w:t>
      </w:r>
      <w:r w:rsidR="00EF0178">
        <w:rPr>
          <w:rFonts w:ascii="Century Gothic" w:hAnsi="Century Gothic"/>
          <w:sz w:val="24"/>
          <w:szCs w:val="24"/>
        </w:rPr>
        <w:t xml:space="preserve"> rectificación, cancelación y la</w:t>
      </w:r>
      <w:r w:rsidRPr="0039039F">
        <w:rPr>
          <w:rFonts w:ascii="Century Gothic" w:hAnsi="Century Gothic"/>
          <w:sz w:val="24"/>
          <w:szCs w:val="24"/>
        </w:rPr>
        <w:t xml:space="preserve"> </w:t>
      </w:r>
      <w:r w:rsidR="00EF0178">
        <w:rPr>
          <w:rFonts w:ascii="Century Gothic" w:hAnsi="Century Gothic"/>
          <w:sz w:val="24"/>
          <w:szCs w:val="24"/>
        </w:rPr>
        <w:t>entidad convo</w:t>
      </w:r>
      <w:r w:rsidRPr="0039039F">
        <w:rPr>
          <w:rFonts w:ascii="Century Gothic" w:hAnsi="Century Gothic"/>
          <w:sz w:val="24"/>
          <w:szCs w:val="24"/>
        </w:rPr>
        <w:t>cante</w:t>
      </w:r>
      <w:r w:rsidR="00EF0178">
        <w:rPr>
          <w:rFonts w:ascii="Century Gothic" w:hAnsi="Century Gothic"/>
          <w:sz w:val="24"/>
          <w:szCs w:val="24"/>
        </w:rPr>
        <w:t xml:space="preserve"> se reserva</w:t>
      </w:r>
      <w:r w:rsidRPr="0039039F">
        <w:rPr>
          <w:rFonts w:ascii="Century Gothic" w:hAnsi="Century Gothic"/>
          <w:sz w:val="24"/>
          <w:szCs w:val="24"/>
        </w:rPr>
        <w:t xml:space="preserve"> el derecho a modificar o cancelar el concurso durante el desarrollo del mismo por circunstancias ajenas a su control o voluntad.</w:t>
      </w:r>
    </w:p>
    <w:sectPr w:rsidR="002610FD" w:rsidRPr="00C677F9" w:rsidSect="00042A82">
      <w:footerReference w:type="default" r:id="rId1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05AE1" w14:textId="77777777" w:rsidR="00796D07" w:rsidRDefault="00796D07" w:rsidP="0002314E">
      <w:pPr>
        <w:spacing w:after="0" w:line="240" w:lineRule="auto"/>
      </w:pPr>
      <w:r>
        <w:separator/>
      </w:r>
    </w:p>
  </w:endnote>
  <w:endnote w:type="continuationSeparator" w:id="0">
    <w:p w14:paraId="39E2D906" w14:textId="77777777" w:rsidR="00796D07" w:rsidRDefault="00796D07" w:rsidP="000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A7606" w14:textId="32D979FB" w:rsidR="008A028E" w:rsidRDefault="00042A8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3921955C" wp14:editId="7BADE784">
          <wp:simplePos x="0" y="0"/>
          <wp:positionH relativeFrom="column">
            <wp:posOffset>2795270</wp:posOffset>
          </wp:positionH>
          <wp:positionV relativeFrom="paragraph">
            <wp:posOffset>-415290</wp:posOffset>
          </wp:positionV>
          <wp:extent cx="1752600" cy="889635"/>
          <wp:effectExtent l="0" t="0" r="0" b="5715"/>
          <wp:wrapNone/>
          <wp:docPr id="7" name="Imagen 7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AF logotipo-02-Bajaresolu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3EC47FE" wp14:editId="20493121">
          <wp:simplePos x="0" y="0"/>
          <wp:positionH relativeFrom="column">
            <wp:posOffset>1621790</wp:posOffset>
          </wp:positionH>
          <wp:positionV relativeFrom="paragraph">
            <wp:posOffset>-469900</wp:posOffset>
          </wp:positionV>
          <wp:extent cx="973455" cy="973455"/>
          <wp:effectExtent l="0" t="0" r="0" b="0"/>
          <wp:wrapNone/>
          <wp:docPr id="8" name="Imagen 8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CEF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97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7A6">
      <w:t xml:space="preserve">                       </w:t>
    </w:r>
    <w:r w:rsidR="008A028E">
      <w:t xml:space="preserve">             </w:t>
    </w:r>
    <w:r w:rsidR="00F63516">
      <w:t xml:space="preserve">     </w:t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14412D4" wp14:editId="11011AC2">
          <wp:simplePos x="0" y="0"/>
          <wp:positionH relativeFrom="column">
            <wp:posOffset>2269490</wp:posOffset>
          </wp:positionH>
          <wp:positionV relativeFrom="paragraph">
            <wp:posOffset>4929505</wp:posOffset>
          </wp:positionV>
          <wp:extent cx="1990725" cy="1010920"/>
          <wp:effectExtent l="0" t="0" r="9525" b="0"/>
          <wp:wrapNone/>
          <wp:docPr id="16" name="Imagen 1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AF logotipo-02-Bajaresolu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010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516">
      <w:rPr>
        <w:noProof/>
        <w:lang w:eastAsia="es-ES"/>
      </w:rPr>
      <w:drawing>
        <wp:inline distT="0" distB="0" distL="0" distR="0" wp14:anchorId="4FDD68C7" wp14:editId="479274FB">
          <wp:extent cx="5939790" cy="5939790"/>
          <wp:effectExtent l="0" t="0" r="3810" b="381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AF logotipo byn-0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93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028E">
      <w:rPr>
        <w:noProof/>
        <w:lang w:eastAsia="es-ES"/>
      </w:rPr>
      <w:drawing>
        <wp:inline distT="0" distB="0" distL="0" distR="0" wp14:anchorId="1E8D0893" wp14:editId="21579EA4">
          <wp:extent cx="5939790" cy="5939790"/>
          <wp:effectExtent l="0" t="0" r="3810" b="381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AF logotipo byn-0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93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028E">
      <w:rPr>
        <w:noProof/>
        <w:lang w:eastAsia="es-ES"/>
      </w:rPr>
      <w:drawing>
        <wp:inline distT="0" distB="0" distL="0" distR="0" wp14:anchorId="2F6C4D3A" wp14:editId="672B9643">
          <wp:extent cx="5939790" cy="5939790"/>
          <wp:effectExtent l="0" t="0" r="3810" b="381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AF logotipo byn-0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93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34E06" w14:textId="77777777" w:rsidR="00796D07" w:rsidRDefault="00796D07" w:rsidP="0002314E">
      <w:pPr>
        <w:spacing w:after="0" w:line="240" w:lineRule="auto"/>
      </w:pPr>
      <w:r>
        <w:separator/>
      </w:r>
    </w:p>
  </w:footnote>
  <w:footnote w:type="continuationSeparator" w:id="0">
    <w:p w14:paraId="6BA3565C" w14:textId="77777777" w:rsidR="00796D07" w:rsidRDefault="00796D07" w:rsidP="0002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DA8"/>
    <w:multiLevelType w:val="hybridMultilevel"/>
    <w:tmpl w:val="43B85704"/>
    <w:lvl w:ilvl="0" w:tplc="F0CA1E5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407FC"/>
    <w:multiLevelType w:val="hybridMultilevel"/>
    <w:tmpl w:val="FACE6F3E"/>
    <w:lvl w:ilvl="0" w:tplc="F646860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5E"/>
    <w:rsid w:val="00002FEF"/>
    <w:rsid w:val="0002314E"/>
    <w:rsid w:val="00042A82"/>
    <w:rsid w:val="000479DA"/>
    <w:rsid w:val="000526AE"/>
    <w:rsid w:val="00065751"/>
    <w:rsid w:val="00066567"/>
    <w:rsid w:val="00066825"/>
    <w:rsid w:val="00074AC6"/>
    <w:rsid w:val="000A22EC"/>
    <w:rsid w:val="000C47A6"/>
    <w:rsid w:val="000D136F"/>
    <w:rsid w:val="000E1A26"/>
    <w:rsid w:val="000F1BFA"/>
    <w:rsid w:val="001106F4"/>
    <w:rsid w:val="00133E8E"/>
    <w:rsid w:val="00152E2A"/>
    <w:rsid w:val="001658B2"/>
    <w:rsid w:val="001D4765"/>
    <w:rsid w:val="001E7FC4"/>
    <w:rsid w:val="00200A98"/>
    <w:rsid w:val="00211BD5"/>
    <w:rsid w:val="00215DC6"/>
    <w:rsid w:val="002610FD"/>
    <w:rsid w:val="002E3088"/>
    <w:rsid w:val="00302CCF"/>
    <w:rsid w:val="003273EC"/>
    <w:rsid w:val="00327FE0"/>
    <w:rsid w:val="00336417"/>
    <w:rsid w:val="003570B3"/>
    <w:rsid w:val="00380AF3"/>
    <w:rsid w:val="00380F2D"/>
    <w:rsid w:val="0039039F"/>
    <w:rsid w:val="003973EC"/>
    <w:rsid w:val="003F6A81"/>
    <w:rsid w:val="00437646"/>
    <w:rsid w:val="00452644"/>
    <w:rsid w:val="00452EF8"/>
    <w:rsid w:val="00465D47"/>
    <w:rsid w:val="00472FD4"/>
    <w:rsid w:val="0047586F"/>
    <w:rsid w:val="00483243"/>
    <w:rsid w:val="004D4969"/>
    <w:rsid w:val="004E10A1"/>
    <w:rsid w:val="00524186"/>
    <w:rsid w:val="005544FB"/>
    <w:rsid w:val="00570D48"/>
    <w:rsid w:val="005A310F"/>
    <w:rsid w:val="00627F32"/>
    <w:rsid w:val="006573B8"/>
    <w:rsid w:val="00673EB6"/>
    <w:rsid w:val="006969A6"/>
    <w:rsid w:val="006A2454"/>
    <w:rsid w:val="006B4499"/>
    <w:rsid w:val="006D5C84"/>
    <w:rsid w:val="006D6E0B"/>
    <w:rsid w:val="0071404F"/>
    <w:rsid w:val="00725188"/>
    <w:rsid w:val="0073550B"/>
    <w:rsid w:val="00740951"/>
    <w:rsid w:val="00742A80"/>
    <w:rsid w:val="00796D07"/>
    <w:rsid w:val="007B3758"/>
    <w:rsid w:val="007B69C4"/>
    <w:rsid w:val="007C3876"/>
    <w:rsid w:val="007F0F0E"/>
    <w:rsid w:val="00814A9D"/>
    <w:rsid w:val="00832247"/>
    <w:rsid w:val="008948D1"/>
    <w:rsid w:val="008A028E"/>
    <w:rsid w:val="008A69AA"/>
    <w:rsid w:val="008C113B"/>
    <w:rsid w:val="00913A84"/>
    <w:rsid w:val="00960E61"/>
    <w:rsid w:val="009819AD"/>
    <w:rsid w:val="00984151"/>
    <w:rsid w:val="009A3420"/>
    <w:rsid w:val="009B471A"/>
    <w:rsid w:val="009F2A51"/>
    <w:rsid w:val="00A4430E"/>
    <w:rsid w:val="00A6384E"/>
    <w:rsid w:val="00A745EB"/>
    <w:rsid w:val="00AF5443"/>
    <w:rsid w:val="00B00996"/>
    <w:rsid w:val="00B35FCA"/>
    <w:rsid w:val="00B5505F"/>
    <w:rsid w:val="00B67C7C"/>
    <w:rsid w:val="00B877FB"/>
    <w:rsid w:val="00BA19B7"/>
    <w:rsid w:val="00BA32DD"/>
    <w:rsid w:val="00BB5893"/>
    <w:rsid w:val="00BE22EE"/>
    <w:rsid w:val="00C017D8"/>
    <w:rsid w:val="00C246AC"/>
    <w:rsid w:val="00C32AEF"/>
    <w:rsid w:val="00C63AE2"/>
    <w:rsid w:val="00C677F9"/>
    <w:rsid w:val="00CA48AD"/>
    <w:rsid w:val="00CB188B"/>
    <w:rsid w:val="00D3514D"/>
    <w:rsid w:val="00D8352E"/>
    <w:rsid w:val="00D83ECD"/>
    <w:rsid w:val="00DA1DBC"/>
    <w:rsid w:val="00DA5D4C"/>
    <w:rsid w:val="00DB5530"/>
    <w:rsid w:val="00DC3C70"/>
    <w:rsid w:val="00DE7342"/>
    <w:rsid w:val="00E01721"/>
    <w:rsid w:val="00E2685E"/>
    <w:rsid w:val="00E83241"/>
    <w:rsid w:val="00E85790"/>
    <w:rsid w:val="00EA7ABA"/>
    <w:rsid w:val="00ED4841"/>
    <w:rsid w:val="00EF0178"/>
    <w:rsid w:val="00F060BE"/>
    <w:rsid w:val="00F31AA4"/>
    <w:rsid w:val="00F32334"/>
    <w:rsid w:val="00F4128E"/>
    <w:rsid w:val="00F60B69"/>
    <w:rsid w:val="00F63516"/>
    <w:rsid w:val="00F666B1"/>
    <w:rsid w:val="00F76AE7"/>
    <w:rsid w:val="00FB0239"/>
    <w:rsid w:val="00FD2C6D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40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85E"/>
    <w:pPr>
      <w:ind w:left="720"/>
      <w:contextualSpacing/>
    </w:pPr>
  </w:style>
  <w:style w:type="paragraph" w:customStyle="1" w:styleId="Default">
    <w:name w:val="Default"/>
    <w:rsid w:val="00E2685E"/>
    <w:pPr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066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017D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99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6B44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sz w:val="30"/>
      <w:szCs w:val="3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4499"/>
    <w:rPr>
      <w:rFonts w:ascii="Calibri" w:eastAsia="Calibri" w:hAnsi="Calibri" w:cs="Calibri"/>
      <w:i/>
      <w:sz w:val="30"/>
      <w:szCs w:val="30"/>
      <w:lang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023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14E"/>
  </w:style>
  <w:style w:type="paragraph" w:styleId="Piedepgina">
    <w:name w:val="footer"/>
    <w:basedOn w:val="Normal"/>
    <w:link w:val="PiedepginaCar"/>
    <w:uiPriority w:val="99"/>
    <w:unhideWhenUsed/>
    <w:rsid w:val="00023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85E"/>
    <w:pPr>
      <w:ind w:left="720"/>
      <w:contextualSpacing/>
    </w:pPr>
  </w:style>
  <w:style w:type="paragraph" w:customStyle="1" w:styleId="Default">
    <w:name w:val="Default"/>
    <w:rsid w:val="00E2685E"/>
    <w:pPr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066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017D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99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6B44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sz w:val="30"/>
      <w:szCs w:val="3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4499"/>
    <w:rPr>
      <w:rFonts w:ascii="Calibri" w:eastAsia="Calibri" w:hAnsi="Calibri" w:cs="Calibri"/>
      <w:i/>
      <w:sz w:val="30"/>
      <w:szCs w:val="30"/>
      <w:lang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023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14E"/>
  </w:style>
  <w:style w:type="paragraph" w:styleId="Piedepgina">
    <w:name w:val="footer"/>
    <w:basedOn w:val="Normal"/>
    <w:link w:val="PiedepginaCar"/>
    <w:uiPriority w:val="99"/>
    <w:unhideWhenUsed/>
    <w:rsid w:val="00023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oto.jerez.jacobe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to.jerez.jacobeo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73B3-A8A5-4CAB-A628-57833970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3722</TotalTime>
  <Pages>1</Pages>
  <Words>1377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Candelaria</dc:creator>
  <cp:lastModifiedBy>Candelaria</cp:lastModifiedBy>
  <cp:revision>17</cp:revision>
  <cp:lastPrinted>2021-11-19T10:51:00Z</cp:lastPrinted>
  <dcterms:created xsi:type="dcterms:W3CDTF">2021-10-19T15:52:00Z</dcterms:created>
  <dcterms:modified xsi:type="dcterms:W3CDTF">2021-11-19T10:51:00Z</dcterms:modified>
</cp:coreProperties>
</file>