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25" w:rsidRPr="00B31083" w:rsidRDefault="00244725" w:rsidP="00177664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31083">
        <w:rPr>
          <w:rFonts w:ascii="Arial" w:hAnsi="Arial" w:cs="Arial"/>
          <w:b/>
          <w:sz w:val="24"/>
          <w:szCs w:val="28"/>
          <w:u w:val="single"/>
        </w:rPr>
        <w:t>BASES DEL X</w:t>
      </w:r>
      <w:r w:rsidR="0024167A" w:rsidRPr="00B31083">
        <w:rPr>
          <w:rFonts w:ascii="Arial" w:hAnsi="Arial" w:cs="Arial"/>
          <w:b/>
          <w:sz w:val="24"/>
          <w:szCs w:val="28"/>
          <w:u w:val="single"/>
        </w:rPr>
        <w:t>I</w:t>
      </w:r>
      <w:r w:rsidR="00372A8B" w:rsidRPr="00B31083">
        <w:rPr>
          <w:rFonts w:ascii="Arial" w:hAnsi="Arial" w:cs="Arial"/>
          <w:b/>
          <w:sz w:val="24"/>
          <w:szCs w:val="28"/>
          <w:u w:val="single"/>
        </w:rPr>
        <w:t>V</w:t>
      </w:r>
      <w:r w:rsidRPr="00B31083">
        <w:rPr>
          <w:rFonts w:ascii="Arial" w:hAnsi="Arial" w:cs="Arial"/>
          <w:b/>
          <w:sz w:val="24"/>
          <w:szCs w:val="28"/>
          <w:u w:val="single"/>
        </w:rPr>
        <w:t xml:space="preserve"> CONCURSO DE FOTOGRAFÍA "LA SIDRA" (ESPAÑOL)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1. Podrán participar todas las personas (sean profesionales o aficionadas) que envíen fotografías</w:t>
      </w:r>
      <w:r w:rsidR="009D652F">
        <w:rPr>
          <w:rFonts w:ascii="Arial" w:hAnsi="Arial" w:cs="Arial"/>
          <w:sz w:val="24"/>
          <w:szCs w:val="28"/>
        </w:rPr>
        <w:t xml:space="preserve"> </w:t>
      </w:r>
      <w:r w:rsidRPr="00396C57">
        <w:rPr>
          <w:rFonts w:ascii="Arial" w:hAnsi="Arial" w:cs="Arial"/>
          <w:sz w:val="24"/>
          <w:szCs w:val="28"/>
        </w:rPr>
        <w:t>dentro del plazo señalado y en los soportes requeridos en cada caso.</w:t>
      </w:r>
      <w:r w:rsidRPr="00B31083">
        <w:rPr>
          <w:rFonts w:ascii="Arial" w:hAnsi="Arial" w:cs="Arial"/>
          <w:sz w:val="24"/>
          <w:szCs w:val="28"/>
        </w:rPr>
        <w:t xml:space="preserve"> 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Por el hecho de participar, el participante afirma ser autor de las fotografías y estar en pleno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 xml:space="preserve">derecho para autorizar que sean expuestas y publicadas en catálogos, trípticos, </w:t>
      </w:r>
      <w:proofErr w:type="spellStart"/>
      <w:r w:rsidRPr="00B31083">
        <w:rPr>
          <w:rFonts w:ascii="Arial" w:hAnsi="Arial" w:cs="Arial"/>
          <w:sz w:val="24"/>
          <w:szCs w:val="28"/>
        </w:rPr>
        <w:t>pósters</w:t>
      </w:r>
      <w:proofErr w:type="spellEnd"/>
      <w:r w:rsidRPr="00B31083">
        <w:rPr>
          <w:rFonts w:ascii="Arial" w:hAnsi="Arial" w:cs="Arial"/>
          <w:sz w:val="24"/>
          <w:szCs w:val="28"/>
        </w:rPr>
        <w:t>, etc.,</w:t>
      </w:r>
      <w:r w:rsidR="00422D17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cediendo este derecho a los organizadores y a sus organismos superiores CEF , que estarán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obligados siempre a mencionar el autor y el título de la obra. Los organizadores y organismos</w:t>
      </w:r>
      <w:r w:rsidR="0024167A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superiores quedan exentos de cualquier responsabilidad ante la reclamación por derechos de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imagen de terceros.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Este concurso tiene el reconocimiento de la CEF y es puntuable para la obtención de los títulos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de Artista, Excelencia y Maestro de la CEF. Por ello, el concursante concede su autorización a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 xml:space="preserve">los organizadores y a su organismo superior CEF, para que sus datos personales </w:t>
      </w:r>
      <w:r w:rsidRPr="00396C57">
        <w:rPr>
          <w:rFonts w:ascii="Arial" w:hAnsi="Arial" w:cs="Arial"/>
          <w:sz w:val="24"/>
          <w:szCs w:val="28"/>
        </w:rPr>
        <w:t>sean</w:t>
      </w:r>
      <w:r w:rsidR="009D652F" w:rsidRPr="00396C57">
        <w:rPr>
          <w:rFonts w:ascii="Arial" w:hAnsi="Arial" w:cs="Arial"/>
          <w:sz w:val="24"/>
          <w:szCs w:val="28"/>
        </w:rPr>
        <w:t xml:space="preserve"> </w:t>
      </w:r>
      <w:r w:rsidRPr="00396C57">
        <w:rPr>
          <w:rFonts w:ascii="Arial" w:hAnsi="Arial" w:cs="Arial"/>
          <w:sz w:val="24"/>
          <w:szCs w:val="28"/>
        </w:rPr>
        <w:t>mecanizados,</w:t>
      </w:r>
      <w:r w:rsidRPr="00B31083">
        <w:rPr>
          <w:rFonts w:ascii="Arial" w:hAnsi="Arial" w:cs="Arial"/>
          <w:sz w:val="24"/>
          <w:szCs w:val="28"/>
        </w:rPr>
        <w:t xml:space="preserve"> siempre en el ámbito exclusivo de la divulgación artística de sus obras, y para la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publicación de sus méritos y premios destinados para la obtención de distinciones CEF.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Los organizadores y concursantes se someten al reglamento de reconocimientos de la CEF y a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las presentes bases. Si alguna situación no estuviera contemplada en estas normas, será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estudiada por la organización, que podrá consultar con la CEF, y será resuelta por la Junta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Directiva</w:t>
      </w:r>
      <w:r w:rsidR="005D3B54" w:rsidRPr="00B31083">
        <w:rPr>
          <w:rFonts w:ascii="Arial" w:hAnsi="Arial" w:cs="Arial"/>
          <w:sz w:val="24"/>
          <w:szCs w:val="28"/>
        </w:rPr>
        <w:t>.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La participación implica la total aceptación de estas bases. Cualquier situación no prevista en las mismas será resuelta por la organización, siendo su decisión inapelable.</w:t>
      </w:r>
    </w:p>
    <w:p w:rsidR="00244725" w:rsidRPr="00B31083" w:rsidRDefault="00244725" w:rsidP="00177664">
      <w:pPr>
        <w:jc w:val="both"/>
        <w:rPr>
          <w:rFonts w:ascii="Arial" w:hAnsi="Arial" w:cs="Arial"/>
          <w:b/>
          <w:i/>
          <w:sz w:val="24"/>
          <w:szCs w:val="28"/>
        </w:rPr>
      </w:pPr>
      <w:r w:rsidRPr="00B31083">
        <w:rPr>
          <w:rFonts w:ascii="Arial" w:hAnsi="Arial" w:cs="Arial"/>
          <w:b/>
          <w:i/>
          <w:sz w:val="24"/>
          <w:szCs w:val="28"/>
        </w:rPr>
        <w:t>No podrán participar en el concurso los miembros de las Juntas Directivas de las entidades</w:t>
      </w:r>
      <w:r w:rsidR="00177664" w:rsidRPr="00B31083">
        <w:rPr>
          <w:rFonts w:ascii="Arial" w:hAnsi="Arial" w:cs="Arial"/>
          <w:b/>
          <w:i/>
          <w:sz w:val="24"/>
          <w:szCs w:val="28"/>
        </w:rPr>
        <w:t xml:space="preserve"> </w:t>
      </w:r>
      <w:r w:rsidRPr="00B31083">
        <w:rPr>
          <w:rFonts w:ascii="Arial" w:hAnsi="Arial" w:cs="Arial"/>
          <w:b/>
          <w:i/>
          <w:sz w:val="24"/>
          <w:szCs w:val="28"/>
        </w:rPr>
        <w:t>organizadoras, ni sus familiares</w:t>
      </w:r>
    </w:p>
    <w:p w:rsidR="00422D17" w:rsidRPr="00B31083" w:rsidRDefault="00422D17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1. Las fotografías únicamente podrán ser presentadas por sus propios autores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2. Solo se admitirán fotografías relacionadas con la sidra, la manzana o cualquiera de sus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derivados, conforme a las características descritas en estas bases.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El número máximo de fotografías presentadas por cada autor será de cinco (5).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3. Se admiten todos los géneros y procedimientos esencialmente fotográficos. Sin embargo, </w:t>
      </w:r>
      <w:r w:rsidRPr="00B31083">
        <w:rPr>
          <w:rFonts w:ascii="Arial" w:hAnsi="Arial" w:cs="Arial"/>
          <w:b/>
          <w:i/>
          <w:sz w:val="24"/>
          <w:szCs w:val="28"/>
        </w:rPr>
        <w:t>no</w:t>
      </w:r>
      <w:r w:rsidR="00177664" w:rsidRPr="00B31083">
        <w:rPr>
          <w:rFonts w:ascii="Arial" w:hAnsi="Arial" w:cs="Arial"/>
          <w:b/>
          <w:i/>
          <w:sz w:val="24"/>
          <w:szCs w:val="28"/>
        </w:rPr>
        <w:t xml:space="preserve"> </w:t>
      </w:r>
      <w:r w:rsidRPr="00B31083">
        <w:rPr>
          <w:rFonts w:ascii="Arial" w:hAnsi="Arial" w:cs="Arial"/>
          <w:b/>
          <w:i/>
          <w:sz w:val="24"/>
          <w:szCs w:val="28"/>
        </w:rPr>
        <w:t>se admitirán a concurso las infografías</w:t>
      </w:r>
      <w:r w:rsidRPr="00B31083">
        <w:rPr>
          <w:rFonts w:ascii="Arial" w:hAnsi="Arial" w:cs="Arial"/>
          <w:sz w:val="24"/>
          <w:szCs w:val="28"/>
        </w:rPr>
        <w:t xml:space="preserve">. Se valorarán las imágenes que representen el </w:t>
      </w:r>
      <w:r w:rsidRPr="00396C57">
        <w:rPr>
          <w:rFonts w:ascii="Arial" w:hAnsi="Arial" w:cs="Arial"/>
          <w:sz w:val="24"/>
          <w:szCs w:val="28"/>
        </w:rPr>
        <w:t>proceso</w:t>
      </w:r>
      <w:r w:rsidR="009D652F" w:rsidRPr="00396C57">
        <w:rPr>
          <w:rFonts w:ascii="Arial" w:hAnsi="Arial" w:cs="Arial"/>
          <w:sz w:val="24"/>
          <w:szCs w:val="28"/>
        </w:rPr>
        <w:t xml:space="preserve"> </w:t>
      </w:r>
      <w:r w:rsidRPr="00396C57">
        <w:rPr>
          <w:rFonts w:ascii="Arial" w:hAnsi="Arial" w:cs="Arial"/>
          <w:sz w:val="24"/>
          <w:szCs w:val="28"/>
        </w:rPr>
        <w:t>de elaboración y</w:t>
      </w:r>
      <w:r w:rsidRPr="00B31083">
        <w:rPr>
          <w:rFonts w:ascii="Arial" w:hAnsi="Arial" w:cs="Arial"/>
          <w:sz w:val="24"/>
          <w:szCs w:val="28"/>
        </w:rPr>
        <w:t xml:space="preserve"> consumo de la sidra en cualquier aspecto tanto dentro como fuera de Asturias.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4. Las fotografías se deben remitir en los soportes indicados y dentro del plazo de duración del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concurso: desde el momento de la publicación de esta convocatoria en LA SIDRA (Fundación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XXI) o en la página web de FB de </w:t>
      </w:r>
      <w:proofErr w:type="spellStart"/>
      <w:r w:rsidRPr="00B31083">
        <w:rPr>
          <w:rFonts w:ascii="Arial" w:hAnsi="Arial" w:cs="Arial"/>
          <w:sz w:val="24"/>
          <w:szCs w:val="28"/>
        </w:rPr>
        <w:t>Asemeyando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, y hasta el 31 de </w:t>
      </w:r>
      <w:r w:rsidR="00372A8B" w:rsidRPr="00B31083">
        <w:rPr>
          <w:rFonts w:ascii="Arial" w:hAnsi="Arial" w:cs="Arial"/>
          <w:sz w:val="24"/>
          <w:szCs w:val="28"/>
        </w:rPr>
        <w:t>Marzo</w:t>
      </w:r>
      <w:r w:rsidRPr="00B31083">
        <w:rPr>
          <w:rFonts w:ascii="Arial" w:hAnsi="Arial" w:cs="Arial"/>
          <w:sz w:val="24"/>
          <w:szCs w:val="28"/>
        </w:rPr>
        <w:t>.</w:t>
      </w:r>
    </w:p>
    <w:p w:rsidR="00244725" w:rsidRPr="00B31083" w:rsidRDefault="00244725" w:rsidP="00177664">
      <w:pPr>
        <w:jc w:val="both"/>
        <w:rPr>
          <w:rFonts w:ascii="Arial" w:hAnsi="Arial" w:cs="Arial"/>
          <w:b/>
          <w:i/>
          <w:sz w:val="24"/>
          <w:szCs w:val="28"/>
        </w:rPr>
      </w:pPr>
      <w:r w:rsidRPr="00B31083">
        <w:rPr>
          <w:rFonts w:ascii="Arial" w:hAnsi="Arial" w:cs="Arial"/>
          <w:b/>
          <w:i/>
          <w:sz w:val="24"/>
          <w:szCs w:val="28"/>
        </w:rPr>
        <w:t>La inscripción es gratuita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lastRenderedPageBreak/>
        <w:t xml:space="preserve">5. Se establece una sola modalidad: (DIG) Archivos Digitales. Las imágenes </w:t>
      </w:r>
      <w:r w:rsidR="00677718" w:rsidRPr="00B31083">
        <w:rPr>
          <w:rFonts w:ascii="Arial" w:hAnsi="Arial" w:cs="Arial"/>
          <w:sz w:val="24"/>
          <w:szCs w:val="28"/>
        </w:rPr>
        <w:t>habrán de remitirse en formato comprimido en JPG, (</w:t>
      </w:r>
      <w:r w:rsidR="00372A8B" w:rsidRPr="00B31083">
        <w:rPr>
          <w:rFonts w:ascii="Arial" w:hAnsi="Arial" w:cs="Arial"/>
          <w:sz w:val="24"/>
          <w:szCs w:val="28"/>
        </w:rPr>
        <w:t>6000x24</w:t>
      </w:r>
      <w:r w:rsidR="00677718" w:rsidRPr="00B31083">
        <w:rPr>
          <w:rFonts w:ascii="Arial" w:hAnsi="Arial" w:cs="Arial"/>
          <w:sz w:val="24"/>
          <w:szCs w:val="28"/>
        </w:rPr>
        <w:t xml:space="preserve">00) y una resolución de 254 </w:t>
      </w:r>
      <w:proofErr w:type="spellStart"/>
      <w:r w:rsidR="00677718" w:rsidRPr="00B31083">
        <w:rPr>
          <w:rFonts w:ascii="Arial" w:hAnsi="Arial" w:cs="Arial"/>
          <w:sz w:val="24"/>
          <w:szCs w:val="28"/>
        </w:rPr>
        <w:t>ppp</w:t>
      </w:r>
      <w:proofErr w:type="spellEnd"/>
      <w:r w:rsidR="00372A8B" w:rsidRPr="00B31083">
        <w:rPr>
          <w:rFonts w:ascii="Arial" w:hAnsi="Arial" w:cs="Arial"/>
          <w:sz w:val="24"/>
          <w:szCs w:val="28"/>
        </w:rPr>
        <w:t xml:space="preserve"> y un peso máximo de 6 megas</w:t>
      </w:r>
      <w:r w:rsidR="00677718" w:rsidRPr="00B31083">
        <w:rPr>
          <w:rFonts w:ascii="Arial" w:hAnsi="Arial" w:cs="Arial"/>
          <w:sz w:val="24"/>
          <w:szCs w:val="28"/>
        </w:rPr>
        <w:t xml:space="preserve">, sin marcos, estando la imagen a sangre en el lienzo. En el correo deberá figurar el nombre y dirección postal del autor, su teléfono, número de socio </w:t>
      </w:r>
      <w:proofErr w:type="spellStart"/>
      <w:r w:rsidR="00677718" w:rsidRPr="00B31083">
        <w:rPr>
          <w:rFonts w:ascii="Arial" w:hAnsi="Arial" w:cs="Arial"/>
          <w:sz w:val="24"/>
          <w:szCs w:val="28"/>
        </w:rPr>
        <w:t>Cef</w:t>
      </w:r>
      <w:proofErr w:type="spellEnd"/>
      <w:r w:rsidR="00677718" w:rsidRPr="00B31083">
        <w:rPr>
          <w:rFonts w:ascii="Arial" w:hAnsi="Arial" w:cs="Arial"/>
          <w:sz w:val="24"/>
          <w:szCs w:val="28"/>
        </w:rPr>
        <w:t xml:space="preserve"> si procede, y el texto indicativo de pie de foto para cada fotografía que se envíe.</w:t>
      </w:r>
    </w:p>
    <w:p w:rsidR="00177664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(ver siguiente apartado de las bases) para que el organizador pueda ejercer su derecho a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 xml:space="preserve">reproducir las obras en sus catálogos o los medios previstos en estas bases. 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Las fotografías se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 xml:space="preserve">enviarán en formato digital a la dirección </w:t>
      </w:r>
      <w:r w:rsidRPr="00B31083">
        <w:rPr>
          <w:rStyle w:val="Hipervnculo"/>
          <w:rFonts w:ascii="Arial" w:hAnsi="Arial" w:cs="Arial"/>
          <w:sz w:val="24"/>
          <w:szCs w:val="28"/>
        </w:rPr>
        <w:t>https:</w:t>
      </w:r>
      <w:r w:rsidR="00677718" w:rsidRPr="00B31083">
        <w:rPr>
          <w:rStyle w:val="Hipervnculo"/>
          <w:rFonts w:ascii="Arial" w:hAnsi="Arial" w:cs="Arial"/>
          <w:sz w:val="24"/>
          <w:szCs w:val="28"/>
        </w:rPr>
        <w:t>asemeyando.fotogenius.es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7. Las fotografías no podrán hab</w:t>
      </w:r>
      <w:r w:rsidR="00177664" w:rsidRPr="00B31083">
        <w:rPr>
          <w:rFonts w:ascii="Arial" w:hAnsi="Arial" w:cs="Arial"/>
          <w:sz w:val="24"/>
          <w:szCs w:val="28"/>
        </w:rPr>
        <w:t xml:space="preserve">er sido premiadas en </w:t>
      </w:r>
      <w:proofErr w:type="gramStart"/>
      <w:r w:rsidR="00177664" w:rsidRPr="00B31083">
        <w:rPr>
          <w:rFonts w:ascii="Arial" w:hAnsi="Arial" w:cs="Arial"/>
          <w:sz w:val="24"/>
          <w:szCs w:val="28"/>
        </w:rPr>
        <w:t xml:space="preserve">ningún otra </w:t>
      </w:r>
      <w:r w:rsidR="00677718" w:rsidRPr="00B31083">
        <w:rPr>
          <w:rFonts w:ascii="Arial" w:hAnsi="Arial" w:cs="Arial"/>
          <w:sz w:val="24"/>
          <w:szCs w:val="28"/>
        </w:rPr>
        <w:t>convocatoria</w:t>
      </w:r>
      <w:proofErr w:type="gramEnd"/>
      <w:r w:rsidR="00177664" w:rsidRPr="00B31083">
        <w:rPr>
          <w:rFonts w:ascii="Arial" w:hAnsi="Arial" w:cs="Arial"/>
          <w:sz w:val="24"/>
          <w:szCs w:val="28"/>
        </w:rPr>
        <w:t xml:space="preserve"> de este</w:t>
      </w:r>
      <w:r w:rsidRPr="00B31083">
        <w:rPr>
          <w:rFonts w:ascii="Arial" w:hAnsi="Arial" w:cs="Arial"/>
          <w:sz w:val="24"/>
          <w:szCs w:val="28"/>
        </w:rPr>
        <w:t xml:space="preserve"> concurso.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8. Un jurado cualificado formado por las personas que designará </w:t>
      </w:r>
      <w:proofErr w:type="spellStart"/>
      <w:r w:rsidRPr="00B31083">
        <w:rPr>
          <w:rFonts w:ascii="Arial" w:hAnsi="Arial" w:cs="Arial"/>
          <w:sz w:val="24"/>
          <w:szCs w:val="28"/>
        </w:rPr>
        <w:t>Asemeyando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Asociación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Fotográfica, y entre las que se incluirá un jurado CEF,</w:t>
      </w:r>
      <w:r w:rsidR="009D652F">
        <w:rPr>
          <w:rFonts w:ascii="Arial" w:hAnsi="Arial" w:cs="Arial"/>
          <w:sz w:val="24"/>
          <w:szCs w:val="28"/>
        </w:rPr>
        <w:t xml:space="preserve"> </w:t>
      </w:r>
      <w:r w:rsidR="009D652F" w:rsidRPr="00396C57">
        <w:rPr>
          <w:rFonts w:ascii="Arial" w:hAnsi="Arial" w:cs="Arial"/>
          <w:sz w:val="24"/>
          <w:szCs w:val="28"/>
        </w:rPr>
        <w:t xml:space="preserve">y un miembro designado por la Fundación </w:t>
      </w:r>
      <w:proofErr w:type="spellStart"/>
      <w:r w:rsidR="009D652F" w:rsidRPr="00396C57">
        <w:rPr>
          <w:rFonts w:ascii="Arial" w:hAnsi="Arial" w:cs="Arial"/>
          <w:sz w:val="24"/>
          <w:szCs w:val="28"/>
        </w:rPr>
        <w:t>Asturies</w:t>
      </w:r>
      <w:proofErr w:type="spellEnd"/>
      <w:r w:rsidR="009D652F" w:rsidRPr="00396C57">
        <w:rPr>
          <w:rFonts w:ascii="Arial" w:hAnsi="Arial" w:cs="Arial"/>
          <w:sz w:val="24"/>
          <w:szCs w:val="28"/>
        </w:rPr>
        <w:t xml:space="preserve"> XXI</w:t>
      </w:r>
      <w:r w:rsidRPr="00B31083">
        <w:rPr>
          <w:rFonts w:ascii="Arial" w:hAnsi="Arial" w:cs="Arial"/>
          <w:sz w:val="24"/>
          <w:szCs w:val="28"/>
        </w:rPr>
        <w:t xml:space="preserve"> seleccionará, entre las fotografías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recibidas, a la ganadora, los dos accésits y la mención especial JR.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Se podrán rechazar aquellas obras que no se adapten al tema acordado o no se adapten al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formato exigido.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El fallo del jurado será inapelable y definitivo.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9. No se permitirán firmas, marcos ni textos sobre las imágenes.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10. Las 20 imágenes finalistas </w:t>
      </w:r>
      <w:r w:rsidR="00372A8B" w:rsidRPr="00B31083">
        <w:rPr>
          <w:rFonts w:ascii="Arial" w:hAnsi="Arial" w:cs="Arial"/>
          <w:sz w:val="24"/>
          <w:szCs w:val="28"/>
        </w:rPr>
        <w:t>podrán formar</w:t>
      </w:r>
      <w:r w:rsidRPr="00B31083">
        <w:rPr>
          <w:rFonts w:ascii="Arial" w:hAnsi="Arial" w:cs="Arial"/>
          <w:sz w:val="24"/>
          <w:szCs w:val="28"/>
        </w:rPr>
        <w:t xml:space="preserve"> parte de la muestra “Fotografías Sidreras” que se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expondrá en el acto de entrega de premios. Esta exposición podrá ser itinerante con el objeto de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potenciar a la cultura asturiana de la sidra.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11. Los premios a los que optan las fotografías son: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 Imagen ganadora dotado con 700 € en metálico, medalla de oro CEF</w:t>
      </w:r>
    </w:p>
    <w:p w:rsidR="00AE1682" w:rsidRPr="00B31083" w:rsidRDefault="00244725" w:rsidP="00422D17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 1er accésit dotado con 200 € en metálico, medalla de plata CEF, </w:t>
      </w:r>
      <w:r w:rsidRPr="00B31083">
        <w:rPr>
          <w:rFonts w:ascii="Arial" w:hAnsi="Arial" w:cs="Arial"/>
          <w:sz w:val="24"/>
          <w:szCs w:val="28"/>
        </w:rPr>
        <w:t xml:space="preserve"> 2º accésit dotado con 100 € en metálico, medalla de bronce CEF, </w:t>
      </w:r>
      <w:r w:rsidRPr="00B31083">
        <w:rPr>
          <w:rFonts w:ascii="Arial" w:hAnsi="Arial" w:cs="Arial"/>
          <w:sz w:val="24"/>
          <w:szCs w:val="28"/>
        </w:rPr>
        <w:t xml:space="preserve"> </w:t>
      </w:r>
      <w:r w:rsidR="00AE1682" w:rsidRPr="00B31083">
        <w:rPr>
          <w:rFonts w:ascii="Arial" w:hAnsi="Arial" w:cs="Arial"/>
          <w:sz w:val="24"/>
          <w:szCs w:val="28"/>
        </w:rPr>
        <w:t xml:space="preserve">Mención especial “Sidra JR” dotado con </w:t>
      </w:r>
      <w:r w:rsidR="00422D17" w:rsidRPr="00B31083">
        <w:rPr>
          <w:rFonts w:ascii="Arial" w:hAnsi="Arial" w:cs="Arial"/>
          <w:sz w:val="24"/>
          <w:szCs w:val="28"/>
        </w:rPr>
        <w:t>100 euros</w:t>
      </w:r>
      <w:r w:rsidR="00675E6B">
        <w:rPr>
          <w:rFonts w:ascii="Arial" w:hAnsi="Arial" w:cs="Arial"/>
          <w:sz w:val="24"/>
          <w:szCs w:val="28"/>
        </w:rPr>
        <w:t xml:space="preserve"> y </w:t>
      </w:r>
      <w:r w:rsidR="00675E6B" w:rsidRPr="00396C57">
        <w:rPr>
          <w:rFonts w:ascii="Arial" w:hAnsi="Arial" w:cs="Arial"/>
          <w:sz w:val="24"/>
          <w:szCs w:val="28"/>
        </w:rPr>
        <w:t xml:space="preserve">dos cajas de sidra </w:t>
      </w:r>
      <w:r w:rsidR="00F72B16" w:rsidRPr="00396C57">
        <w:rPr>
          <w:rFonts w:ascii="Arial" w:hAnsi="Arial" w:cs="Arial"/>
          <w:sz w:val="24"/>
          <w:szCs w:val="28"/>
        </w:rPr>
        <w:t xml:space="preserve">JR </w:t>
      </w:r>
      <w:r w:rsidR="00675E6B" w:rsidRPr="00396C57">
        <w:rPr>
          <w:rFonts w:ascii="Arial" w:hAnsi="Arial" w:cs="Arial"/>
          <w:sz w:val="24"/>
          <w:szCs w:val="28"/>
        </w:rPr>
        <w:t>(a recoger en el llagar por la persona premiada)</w:t>
      </w:r>
    </w:p>
    <w:p w:rsidR="00AE1682" w:rsidRPr="00B31083" w:rsidRDefault="00AE1682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Podrá optar a este premio cualquiera de las fotografías </w:t>
      </w:r>
      <w:r w:rsidRPr="00396C57">
        <w:rPr>
          <w:rFonts w:ascii="Arial" w:hAnsi="Arial" w:cs="Arial"/>
          <w:sz w:val="24"/>
          <w:szCs w:val="28"/>
        </w:rPr>
        <w:t>presentadas</w:t>
      </w:r>
      <w:r w:rsidR="009D652F" w:rsidRPr="00396C57">
        <w:rPr>
          <w:rFonts w:ascii="Arial" w:hAnsi="Arial" w:cs="Arial"/>
          <w:sz w:val="24"/>
          <w:szCs w:val="28"/>
        </w:rPr>
        <w:t xml:space="preserve"> </w:t>
      </w:r>
      <w:r w:rsidRPr="00396C57">
        <w:rPr>
          <w:rFonts w:ascii="Arial" w:hAnsi="Arial" w:cs="Arial"/>
          <w:sz w:val="24"/>
          <w:szCs w:val="28"/>
        </w:rPr>
        <w:t>y que hayan marcado la opción en la plataforma de optar al premio</w:t>
      </w:r>
      <w:r w:rsidR="009D652F" w:rsidRPr="00396C57">
        <w:rPr>
          <w:rFonts w:ascii="Arial" w:hAnsi="Arial" w:cs="Arial"/>
          <w:sz w:val="24"/>
          <w:szCs w:val="28"/>
        </w:rPr>
        <w:t xml:space="preserve"> </w:t>
      </w:r>
      <w:r w:rsidRPr="00396C57">
        <w:rPr>
          <w:rFonts w:ascii="Arial" w:hAnsi="Arial" w:cs="Arial"/>
          <w:sz w:val="24"/>
          <w:szCs w:val="28"/>
        </w:rPr>
        <w:t>JR.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 A los premiados se aplicará la correspondiente retención prevista en la legislación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tributaria vigente.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 </w:t>
      </w:r>
      <w:r w:rsidR="00257FE7" w:rsidRPr="00B31083">
        <w:rPr>
          <w:rFonts w:ascii="Arial" w:hAnsi="Arial" w:cs="Arial"/>
          <w:sz w:val="24"/>
          <w:szCs w:val="28"/>
        </w:rPr>
        <w:t>El primer 15 % de</w:t>
      </w:r>
      <w:r w:rsidRPr="00B31083">
        <w:rPr>
          <w:rFonts w:ascii="Arial" w:hAnsi="Arial" w:cs="Arial"/>
          <w:sz w:val="24"/>
          <w:szCs w:val="28"/>
        </w:rPr>
        <w:t xml:space="preserve"> obras</w:t>
      </w:r>
      <w:r w:rsidR="00257FE7" w:rsidRPr="00B31083">
        <w:rPr>
          <w:rFonts w:ascii="Arial" w:hAnsi="Arial" w:cs="Arial"/>
          <w:sz w:val="24"/>
          <w:szCs w:val="28"/>
        </w:rPr>
        <w:t xml:space="preserve"> con mayor puntuación</w:t>
      </w:r>
      <w:r w:rsidRPr="00B31083">
        <w:rPr>
          <w:rFonts w:ascii="Arial" w:hAnsi="Arial" w:cs="Arial"/>
          <w:sz w:val="24"/>
          <w:szCs w:val="28"/>
        </w:rPr>
        <w:t xml:space="preserve"> recibirán </w:t>
      </w:r>
      <w:r w:rsidR="00257FE7" w:rsidRPr="00B31083">
        <w:rPr>
          <w:rFonts w:ascii="Arial" w:hAnsi="Arial" w:cs="Arial"/>
          <w:sz w:val="24"/>
          <w:szCs w:val="28"/>
        </w:rPr>
        <w:t>aceptación y puntuación</w:t>
      </w:r>
      <w:r w:rsidRPr="00B31083">
        <w:rPr>
          <w:rFonts w:ascii="Arial" w:hAnsi="Arial" w:cs="Arial"/>
          <w:sz w:val="24"/>
          <w:szCs w:val="28"/>
        </w:rPr>
        <w:t xml:space="preserve"> CEF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12. Todos los finalistas recibirán un diploma </w:t>
      </w:r>
      <w:r w:rsidRPr="00396C57">
        <w:rPr>
          <w:rFonts w:ascii="Arial" w:hAnsi="Arial" w:cs="Arial"/>
          <w:sz w:val="24"/>
          <w:szCs w:val="28"/>
        </w:rPr>
        <w:t xml:space="preserve">e invitación </w:t>
      </w:r>
      <w:r w:rsidR="009D652F" w:rsidRPr="00396C57">
        <w:rPr>
          <w:rFonts w:ascii="Arial" w:hAnsi="Arial" w:cs="Arial"/>
          <w:sz w:val="24"/>
          <w:szCs w:val="28"/>
        </w:rPr>
        <w:t>al acto</w:t>
      </w:r>
      <w:r w:rsidRPr="00B31083">
        <w:rPr>
          <w:rFonts w:ascii="Arial" w:hAnsi="Arial" w:cs="Arial"/>
          <w:sz w:val="24"/>
          <w:szCs w:val="28"/>
        </w:rPr>
        <w:t xml:space="preserve"> de entrega de premios.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lastRenderedPageBreak/>
        <w:t>13. Los premios a las mejores fotografías (previa comunicación por e-mail o teléfono a los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 xml:space="preserve">ganadores) se harán públicos en la revista LA SIDRA </w:t>
      </w:r>
      <w:r w:rsidRPr="00396C57">
        <w:rPr>
          <w:rFonts w:ascii="Arial" w:hAnsi="Arial" w:cs="Arial"/>
          <w:sz w:val="24"/>
          <w:szCs w:val="28"/>
        </w:rPr>
        <w:t>(</w:t>
      </w:r>
      <w:proofErr w:type="spellStart"/>
      <w:r w:rsidR="009D652F" w:rsidRPr="00396C57">
        <w:rPr>
          <w:rFonts w:ascii="Arial" w:hAnsi="Arial" w:cs="Arial"/>
          <w:sz w:val="24"/>
          <w:szCs w:val="28"/>
        </w:rPr>
        <w:t>Espublizastur</w:t>
      </w:r>
      <w:proofErr w:type="spellEnd"/>
      <w:r w:rsidR="009D652F" w:rsidRPr="00396C57">
        <w:rPr>
          <w:rFonts w:ascii="Arial" w:hAnsi="Arial" w:cs="Arial"/>
          <w:sz w:val="24"/>
          <w:szCs w:val="28"/>
        </w:rPr>
        <w:t xml:space="preserve"> SL / </w:t>
      </w:r>
      <w:r w:rsidRPr="00396C57">
        <w:rPr>
          <w:rFonts w:ascii="Arial" w:hAnsi="Arial" w:cs="Arial"/>
          <w:sz w:val="24"/>
          <w:szCs w:val="28"/>
        </w:rPr>
        <w:t>F. Asturias XXI)</w:t>
      </w:r>
      <w:r w:rsidRPr="00B31083">
        <w:rPr>
          <w:rFonts w:ascii="Arial" w:hAnsi="Arial" w:cs="Arial"/>
          <w:sz w:val="24"/>
          <w:szCs w:val="28"/>
        </w:rPr>
        <w:t xml:space="preserve"> y la web de </w:t>
      </w:r>
      <w:proofErr w:type="spellStart"/>
      <w:r w:rsidRPr="00B31083">
        <w:rPr>
          <w:rFonts w:ascii="Arial" w:hAnsi="Arial" w:cs="Arial"/>
          <w:sz w:val="24"/>
          <w:szCs w:val="28"/>
        </w:rPr>
        <w:t>fb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de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B31083">
        <w:rPr>
          <w:rFonts w:ascii="Arial" w:hAnsi="Arial" w:cs="Arial"/>
          <w:sz w:val="24"/>
          <w:szCs w:val="28"/>
        </w:rPr>
        <w:t>Asemeyando</w:t>
      </w:r>
      <w:proofErr w:type="spellEnd"/>
      <w:r w:rsidRPr="00B31083">
        <w:rPr>
          <w:rFonts w:ascii="Arial" w:hAnsi="Arial" w:cs="Arial"/>
          <w:sz w:val="24"/>
          <w:szCs w:val="28"/>
        </w:rPr>
        <w:t>.</w:t>
      </w:r>
    </w:p>
    <w:p w:rsidR="00244725" w:rsidRPr="00B31083" w:rsidRDefault="00244725" w:rsidP="00AE1682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14. Las fotografías premiadas y una selección de las mejores serán difundidas en la revista LA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 xml:space="preserve">SIDRA </w:t>
      </w:r>
      <w:r w:rsidR="009D652F" w:rsidRPr="00396C57">
        <w:rPr>
          <w:rFonts w:ascii="Arial" w:hAnsi="Arial" w:cs="Arial"/>
          <w:sz w:val="24"/>
          <w:szCs w:val="28"/>
        </w:rPr>
        <w:t>(</w:t>
      </w:r>
      <w:proofErr w:type="spellStart"/>
      <w:r w:rsidR="009D652F" w:rsidRPr="00396C57">
        <w:rPr>
          <w:rFonts w:ascii="Arial" w:hAnsi="Arial" w:cs="Arial"/>
          <w:sz w:val="24"/>
          <w:szCs w:val="28"/>
        </w:rPr>
        <w:t>Espublizastur</w:t>
      </w:r>
      <w:proofErr w:type="spellEnd"/>
      <w:r w:rsidR="009D652F" w:rsidRPr="00396C57">
        <w:rPr>
          <w:rFonts w:ascii="Arial" w:hAnsi="Arial" w:cs="Arial"/>
          <w:sz w:val="24"/>
          <w:szCs w:val="28"/>
        </w:rPr>
        <w:t xml:space="preserve"> SL / F. Asturias XXI)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15. Todas las fotografías finalistas serán difundidas y en su caso podrán ser utilizadas por LA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 xml:space="preserve">SIDRA </w:t>
      </w:r>
      <w:r w:rsidR="009D652F" w:rsidRPr="00396C57">
        <w:rPr>
          <w:rFonts w:ascii="Arial" w:hAnsi="Arial" w:cs="Arial"/>
          <w:sz w:val="24"/>
          <w:szCs w:val="28"/>
        </w:rPr>
        <w:t>(</w:t>
      </w:r>
      <w:proofErr w:type="spellStart"/>
      <w:r w:rsidR="009D652F" w:rsidRPr="00396C57">
        <w:rPr>
          <w:rFonts w:ascii="Arial" w:hAnsi="Arial" w:cs="Arial"/>
          <w:sz w:val="24"/>
          <w:szCs w:val="28"/>
        </w:rPr>
        <w:t>Espublizastur</w:t>
      </w:r>
      <w:proofErr w:type="spellEnd"/>
      <w:r w:rsidR="009D652F" w:rsidRPr="00396C57">
        <w:rPr>
          <w:rFonts w:ascii="Arial" w:hAnsi="Arial" w:cs="Arial"/>
          <w:sz w:val="24"/>
          <w:szCs w:val="28"/>
        </w:rPr>
        <w:t xml:space="preserve"> SL / F. Asturias XXI)</w:t>
      </w:r>
      <w:r w:rsidR="009D652F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respetando su formato de imagen y mencionando al autor.</w:t>
      </w:r>
    </w:p>
    <w:p w:rsidR="00244725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La organización se reserva el derecho de publicación de las fotografías en la revista, libros y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resto de material que pudiera editarse con el único objetivo de potenciar y difundir la cultura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asturiana, la sidra y este mismo concurso, citando expresamente a su autor. No existirá ningún</w:t>
      </w:r>
      <w:r w:rsidR="00177664" w:rsidRPr="00B31083">
        <w:rPr>
          <w:rFonts w:ascii="Arial" w:hAnsi="Arial" w:cs="Arial"/>
          <w:sz w:val="24"/>
          <w:szCs w:val="28"/>
        </w:rPr>
        <w:t xml:space="preserve"> </w:t>
      </w:r>
      <w:r w:rsidRPr="00B31083">
        <w:rPr>
          <w:rFonts w:ascii="Arial" w:hAnsi="Arial" w:cs="Arial"/>
          <w:sz w:val="24"/>
          <w:szCs w:val="28"/>
        </w:rPr>
        <w:t>tipo de lucro en la difusión de dichas obras.</w:t>
      </w:r>
    </w:p>
    <w:p w:rsidR="00937BDE" w:rsidRPr="00B31083" w:rsidRDefault="00244725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16.El hecho participar supone la completa aceptación de las presentes bases.</w:t>
      </w:r>
    </w:p>
    <w:p w:rsidR="00177664" w:rsidRPr="00B31083" w:rsidRDefault="00177664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17 El plazo de admisión será del </w:t>
      </w:r>
      <w:r w:rsidR="008C597C" w:rsidRPr="00B31083">
        <w:rPr>
          <w:rFonts w:ascii="Arial" w:hAnsi="Arial" w:cs="Arial"/>
          <w:sz w:val="24"/>
          <w:szCs w:val="28"/>
        </w:rPr>
        <w:t>1</w:t>
      </w:r>
      <w:r w:rsidRPr="00B31083">
        <w:rPr>
          <w:rFonts w:ascii="Arial" w:hAnsi="Arial" w:cs="Arial"/>
          <w:sz w:val="24"/>
          <w:szCs w:val="28"/>
        </w:rPr>
        <w:t xml:space="preserve"> de </w:t>
      </w:r>
      <w:r w:rsidR="00422D17" w:rsidRPr="00B31083">
        <w:rPr>
          <w:rFonts w:ascii="Arial" w:hAnsi="Arial" w:cs="Arial"/>
          <w:sz w:val="24"/>
          <w:szCs w:val="28"/>
        </w:rPr>
        <w:t>febrero</w:t>
      </w:r>
      <w:r w:rsidRPr="00B31083">
        <w:rPr>
          <w:rFonts w:ascii="Arial" w:hAnsi="Arial" w:cs="Arial"/>
          <w:sz w:val="24"/>
          <w:szCs w:val="28"/>
        </w:rPr>
        <w:t xml:space="preserve"> al </w:t>
      </w:r>
      <w:r w:rsidR="00422D17" w:rsidRPr="00B31083">
        <w:rPr>
          <w:rFonts w:ascii="Arial" w:hAnsi="Arial" w:cs="Arial"/>
          <w:sz w:val="24"/>
          <w:szCs w:val="28"/>
        </w:rPr>
        <w:t>31</w:t>
      </w:r>
      <w:r w:rsidRPr="00B31083">
        <w:rPr>
          <w:rFonts w:ascii="Arial" w:hAnsi="Arial" w:cs="Arial"/>
          <w:sz w:val="24"/>
          <w:szCs w:val="28"/>
        </w:rPr>
        <w:t xml:space="preserve"> de </w:t>
      </w:r>
      <w:r w:rsidR="00422D17" w:rsidRPr="00B31083">
        <w:rPr>
          <w:rFonts w:ascii="Arial" w:hAnsi="Arial" w:cs="Arial"/>
          <w:sz w:val="24"/>
          <w:szCs w:val="28"/>
        </w:rPr>
        <w:t>marzo</w:t>
      </w:r>
      <w:r w:rsidRPr="00B31083">
        <w:rPr>
          <w:rFonts w:ascii="Arial" w:hAnsi="Arial" w:cs="Arial"/>
          <w:sz w:val="24"/>
          <w:szCs w:val="28"/>
        </w:rPr>
        <w:t xml:space="preserve"> de 20</w:t>
      </w:r>
      <w:r w:rsidR="00422D17" w:rsidRPr="00B31083">
        <w:rPr>
          <w:rFonts w:ascii="Arial" w:hAnsi="Arial" w:cs="Arial"/>
          <w:sz w:val="24"/>
          <w:szCs w:val="28"/>
        </w:rPr>
        <w:t>22.</w:t>
      </w:r>
    </w:p>
    <w:p w:rsidR="00422D17" w:rsidRPr="00B31083" w:rsidRDefault="00422D17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18 En caso de resultar premiada una persona con residencia fuera de España, el premio se pagará en euros, y se descontarán los gastos de transferencia del mismo, y aplicarán las retenciones legales correspondientes.</w:t>
      </w:r>
    </w:p>
    <w:p w:rsidR="00157146" w:rsidRPr="00B31083" w:rsidRDefault="00157146" w:rsidP="00157146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31083">
        <w:rPr>
          <w:rFonts w:ascii="Arial" w:hAnsi="Arial" w:cs="Arial"/>
          <w:b/>
          <w:sz w:val="24"/>
          <w:szCs w:val="28"/>
          <w:u w:val="single"/>
        </w:rPr>
        <w:t xml:space="preserve">Fechas límite: </w:t>
      </w:r>
    </w:p>
    <w:p w:rsidR="00157146" w:rsidRPr="00B31083" w:rsidRDefault="00157146" w:rsidP="00157146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</w:t>
      </w:r>
    </w:p>
    <w:p w:rsidR="00157146" w:rsidRPr="00B31083" w:rsidRDefault="00157146" w:rsidP="00157146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• Publicación de las bases: </w:t>
      </w:r>
      <w:r w:rsidR="000D790A" w:rsidRPr="00B31083">
        <w:rPr>
          <w:rFonts w:ascii="Arial" w:hAnsi="Arial" w:cs="Arial"/>
          <w:sz w:val="24"/>
          <w:szCs w:val="28"/>
        </w:rPr>
        <w:t>enero de 2022</w:t>
      </w:r>
      <w:r w:rsidRPr="00B31083">
        <w:rPr>
          <w:rFonts w:ascii="Arial" w:hAnsi="Arial" w:cs="Arial"/>
          <w:sz w:val="24"/>
          <w:szCs w:val="28"/>
        </w:rPr>
        <w:t xml:space="preserve">. </w:t>
      </w:r>
    </w:p>
    <w:p w:rsidR="00157146" w:rsidRPr="00B31083" w:rsidRDefault="00157146" w:rsidP="00157146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• Recepción de obras: del 1 de febrero hasta el 31 de marzo de 2022. </w:t>
      </w:r>
    </w:p>
    <w:p w:rsidR="00157146" w:rsidRPr="00B31083" w:rsidRDefault="00157146" w:rsidP="00157146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• Publicación del fallo del jurado: a partir del 14 de abril de 2022. </w:t>
      </w:r>
    </w:p>
    <w:p w:rsidR="00157146" w:rsidRPr="00B31083" w:rsidRDefault="00157146" w:rsidP="00157146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• Entrega de premios: a partir del 30 de abril de 2022</w:t>
      </w:r>
    </w:p>
    <w:p w:rsidR="005D3B54" w:rsidRPr="00B31083" w:rsidRDefault="005D3B54" w:rsidP="00177664">
      <w:pPr>
        <w:jc w:val="both"/>
        <w:rPr>
          <w:rFonts w:ascii="Arial" w:hAnsi="Arial" w:cs="Arial"/>
          <w:sz w:val="24"/>
          <w:szCs w:val="28"/>
        </w:rPr>
      </w:pPr>
    </w:p>
    <w:p w:rsidR="005D3B54" w:rsidRPr="00B31083" w:rsidRDefault="005D3B54" w:rsidP="005D3B54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31083">
        <w:rPr>
          <w:rFonts w:ascii="Arial" w:hAnsi="Arial" w:cs="Arial"/>
          <w:b/>
          <w:sz w:val="24"/>
          <w:szCs w:val="28"/>
          <w:u w:val="single"/>
        </w:rPr>
        <w:t xml:space="preserve">Derechos de imagen y de autor.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• El autor será responsable de obtener la autorización tanto de las personas como de lugares y objetos fotografiados (que así lo requieran) para la exposición, publicación y difusión de las obras.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• El participante certifica y garantiza que es el autor exclusivo y único de las obras y que el contenido de las mismas no es contrario a la ley, a la moral o al orden público.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• Mediante la participación en el concurso los autores ceden este derecho de imagen a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XXI, colaboradores </w:t>
      </w:r>
      <w:proofErr w:type="spellStart"/>
      <w:r w:rsidRPr="00B31083">
        <w:rPr>
          <w:rFonts w:ascii="Arial" w:hAnsi="Arial" w:cs="Arial"/>
          <w:sz w:val="24"/>
          <w:szCs w:val="28"/>
        </w:rPr>
        <w:t>Asemeyando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y a sus organismos superiores CEF (Confederación Española de Fotografía) con carácter gratuito, para difundir las obras remitidas, a través de sus páginas web y perfiles oficiales en redes sociales y restantes medios y recursos </w:t>
      </w:r>
      <w:r w:rsidRPr="00B31083">
        <w:rPr>
          <w:rFonts w:ascii="Arial" w:hAnsi="Arial" w:cs="Arial"/>
          <w:sz w:val="24"/>
          <w:szCs w:val="28"/>
        </w:rPr>
        <w:lastRenderedPageBreak/>
        <w:t xml:space="preserve">audiovisuales de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y/o que forman parte de su programación.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• Para el uso descrito anteriormente, los participantes aceptan que los materiales facilitados a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podrán ser editados y combinados con imágenes, sonido, texto o cualquier otra información y/o efecto que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considerase de cara a su publicación. La autorización mencionada en el párrafo precedente, se otorga a título gratuito y por consiguiente, el participante acepta que no percibirá cantidad alguna por el uso que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haga del material.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>• Los organizadores y organismos superiores quedan exentos de cualquier responsabilidad ante la reclamación por derechos de imagen de terceros, siempre sin ánimo de lucro y con el único fin de promocionar el concurso y su mensaje.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• Los ganadores tienen garantizada la mención de su nombre pueda realizarse en cualquier soporte comercial, publicitario o medio de comunicación que pueda utilizar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a fin de informar y hacer público el resultado de la promoción realizada.</w:t>
      </w:r>
    </w:p>
    <w:p w:rsidR="005D3B54" w:rsidRPr="00B31083" w:rsidRDefault="005D3B54" w:rsidP="005D3B54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31083">
        <w:rPr>
          <w:rFonts w:ascii="Arial" w:hAnsi="Arial" w:cs="Arial"/>
          <w:b/>
          <w:sz w:val="24"/>
          <w:szCs w:val="28"/>
          <w:u w:val="single"/>
        </w:rPr>
        <w:t>Aceptación de las bases: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La participación en el presente concurso y el envío de las fotografías de acuerdo con lo establecido en las presentes bases implica la aceptación de las mismas y la conformidad con que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resuelva de cualquier cuestión derivada del concurso en el que participa, pudiendo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XXI, hasta donde le permita la Ley, modificar las bases en cualquier momento si las circunstancias así lo requirieran. La modificación se anunciará y entrará en vigor a partir de la fecha de su anuncio, sin que los concursantes puedan realizar reclamación alguna por ello, pero pudiendo retirar sus obras tras las modificaciones.  </w:t>
      </w:r>
    </w:p>
    <w:p w:rsidR="005D3B54" w:rsidRPr="00B31083" w:rsidRDefault="005D3B54" w:rsidP="005D3B54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31083">
        <w:rPr>
          <w:rFonts w:ascii="Arial" w:hAnsi="Arial" w:cs="Arial"/>
          <w:b/>
          <w:sz w:val="24"/>
          <w:szCs w:val="28"/>
          <w:u w:val="single"/>
        </w:rPr>
        <w:t xml:space="preserve">Datos personales de carácter personal: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De conformidad con lo dispuesto en la Ley Orgánica de Protección de Datos 3/2018, de 5 de diciembre, le informamos que sus datos personales y los de las personas que pudieran aparecer en las obras que el autor presente a este Certamen (particularmente la imagen), serán incorporados a ficheros titularidad  de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XXI. Dichos ficheros, se hayan debidamente inscritos en la Agencia Española de Protección de Datos.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se compromete al cumplimiento de su obligación de secreto con respecto a los datos facilitados y se compromete a tratarlos con confidencialidad.  Para ello, se han adoptado las medidas necesarias para evitar su alteración, pérdida, mal uso, alteración, tratamiento o acceso no autorizado y/o robo de los datos facilitados.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lastRenderedPageBreak/>
        <w:t xml:space="preserve">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únicamente cederá los datos a los participantes que lo soliciten, también serán cedidos los datos (imagen) de las personas identificadas o identificables en las obras, atendiendo a la misma finalidad. No se cederán en ningún caso con finalidad comercial o lucrativa.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El afectado podrá ejercitar en todo momento los derechos de acceso, rectificación, cancelación y oposición de los datos personales que obran en cualquiera de los ficheros de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XXI, solicitándolo por cualquier medio que deje constancia de su envío y de su recepción, expresando claramente su deseo, acompañando copia del DNI y cuantos documentos sean necesarios para acreditar su identidad, así como los motivos que justifiquen el ejercicio de su derecho. Para ello, podrá dirigirse bien a la dirección de correo electrónico </w:t>
      </w:r>
      <w:proofErr w:type="gramStart"/>
      <w:r w:rsidRPr="00B31083">
        <w:rPr>
          <w:rFonts w:ascii="Arial" w:hAnsi="Arial" w:cs="Arial"/>
          <w:sz w:val="24"/>
          <w:szCs w:val="28"/>
        </w:rPr>
        <w:t>infolasidra@gmail.com ,</w:t>
      </w:r>
      <w:proofErr w:type="gramEnd"/>
      <w:r w:rsidRPr="00B31083">
        <w:rPr>
          <w:rFonts w:ascii="Arial" w:hAnsi="Arial" w:cs="Arial"/>
          <w:sz w:val="24"/>
          <w:szCs w:val="28"/>
        </w:rPr>
        <w:t xml:space="preserve"> o bien mediante un escrito a la siguiente dirección: </w:t>
      </w:r>
      <w:r w:rsidR="005B166E" w:rsidRPr="00B31083">
        <w:rPr>
          <w:rFonts w:ascii="Arial" w:hAnsi="Arial" w:cs="Arial"/>
          <w:sz w:val="24"/>
          <w:szCs w:val="28"/>
        </w:rPr>
        <w:t xml:space="preserve">Fundación </w:t>
      </w:r>
      <w:proofErr w:type="spellStart"/>
      <w:r w:rsidR="005B166E"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="005B166E" w:rsidRPr="00B31083">
        <w:rPr>
          <w:rFonts w:ascii="Arial" w:hAnsi="Arial" w:cs="Arial"/>
          <w:sz w:val="24"/>
          <w:szCs w:val="28"/>
        </w:rPr>
        <w:t xml:space="preserve"> XXI </w:t>
      </w:r>
      <w:r w:rsidR="009D652F" w:rsidRPr="00396C57">
        <w:rPr>
          <w:rFonts w:ascii="Arial" w:hAnsi="Arial" w:cs="Arial"/>
          <w:sz w:val="24"/>
          <w:szCs w:val="28"/>
        </w:rPr>
        <w:t>LA CALEYA’L RÍU 205</w:t>
      </w:r>
      <w:r w:rsidR="005B166E" w:rsidRPr="00396C57">
        <w:rPr>
          <w:rFonts w:ascii="Arial" w:hAnsi="Arial" w:cs="Arial"/>
          <w:sz w:val="24"/>
          <w:szCs w:val="28"/>
        </w:rPr>
        <w:t xml:space="preserve"> SANTURIO, </w:t>
      </w:r>
      <w:r w:rsidR="009D652F" w:rsidRPr="00396C57">
        <w:rPr>
          <w:rFonts w:ascii="Arial" w:hAnsi="Arial" w:cs="Arial"/>
          <w:sz w:val="24"/>
          <w:szCs w:val="28"/>
        </w:rPr>
        <w:t>33394</w:t>
      </w:r>
      <w:r w:rsidR="005B166E" w:rsidRPr="00396C57">
        <w:rPr>
          <w:rFonts w:ascii="Arial" w:hAnsi="Arial" w:cs="Arial"/>
          <w:sz w:val="24"/>
          <w:szCs w:val="28"/>
        </w:rPr>
        <w:t xml:space="preserve"> </w:t>
      </w:r>
      <w:r w:rsidR="009D652F" w:rsidRPr="00396C57">
        <w:rPr>
          <w:rFonts w:ascii="Arial" w:hAnsi="Arial" w:cs="Arial"/>
          <w:sz w:val="24"/>
          <w:szCs w:val="28"/>
        </w:rPr>
        <w:t>X</w:t>
      </w:r>
      <w:r w:rsidR="005B166E" w:rsidRPr="00396C57">
        <w:rPr>
          <w:rFonts w:ascii="Arial" w:hAnsi="Arial" w:cs="Arial"/>
          <w:sz w:val="24"/>
          <w:szCs w:val="28"/>
        </w:rPr>
        <w:t>I</w:t>
      </w:r>
      <w:r w:rsidR="009D652F" w:rsidRPr="00396C57">
        <w:rPr>
          <w:rFonts w:ascii="Arial" w:hAnsi="Arial" w:cs="Arial"/>
          <w:sz w:val="24"/>
          <w:szCs w:val="28"/>
        </w:rPr>
        <w:t>XÓN. ASTURIES</w:t>
      </w:r>
      <w:r w:rsidRPr="00396C57">
        <w:rPr>
          <w:rFonts w:ascii="Arial" w:hAnsi="Arial" w:cs="Arial"/>
          <w:sz w:val="24"/>
          <w:szCs w:val="28"/>
        </w:rPr>
        <w:t>.</w:t>
      </w:r>
      <w:r w:rsidRPr="00B31083">
        <w:rPr>
          <w:rFonts w:ascii="Arial" w:hAnsi="Arial" w:cs="Arial"/>
          <w:sz w:val="24"/>
          <w:szCs w:val="28"/>
        </w:rPr>
        <w:t xml:space="preserve">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Le informamos que la finalidad para la que van a ser tratados los datos, es la de gestionar las obras presentadas al Concurso y relacionarlas con cada autor; promocionar y dar publicidad a los </w:t>
      </w:r>
      <w:r w:rsidRPr="00396C57">
        <w:rPr>
          <w:rFonts w:ascii="Arial" w:hAnsi="Arial" w:cs="Arial"/>
          <w:sz w:val="24"/>
          <w:szCs w:val="28"/>
        </w:rPr>
        <w:t>autores</w:t>
      </w:r>
      <w:bookmarkStart w:id="0" w:name="_GoBack"/>
      <w:bookmarkEnd w:id="0"/>
      <w:r w:rsidRPr="00B31083">
        <w:rPr>
          <w:rFonts w:ascii="Arial" w:hAnsi="Arial" w:cs="Arial"/>
          <w:sz w:val="24"/>
          <w:szCs w:val="28"/>
        </w:rPr>
        <w:t xml:space="preserve"> que hayan sido nominados o ganado algún premio atendiendo a lo establecido en las Bases de Participación; gestionar el pago de las obras premiadas; publicar en los medios de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XXI, Web y redes sociales. Usted acreditará que los datos que nos facilita son veraces. Por otro lado, el simple hecho de participar en el Concurso supone el consentimiento expreso, informado e inequívoco de las declaraciones en este apartado especificadas y supone la aceptación de que usted ha informado sobre las mismas a las personas que aparecen en sus obras. En caso de que usted no consienta el tratamiento de los datos según las finalidades aquí previstas, o la persona a la que ha fotografiado no consienta el tratamiento y utilización de su imagen, conforme a las presentes bases, le aconsejamos que no presente obras al Certamen.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 </w:t>
      </w:r>
    </w:p>
    <w:p w:rsidR="005D3B54" w:rsidRPr="00B31083" w:rsidRDefault="005D3B54" w:rsidP="005D3B5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 xml:space="preserve">Una vez finalizado el Concurso los datos que se han presentado, quedarán almacenados en la Bases de Datos titularidad de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y solo se utilizarán para la </w:t>
      </w:r>
      <w:proofErr w:type="spellStart"/>
      <w:r w:rsidRPr="00B31083">
        <w:rPr>
          <w:rFonts w:ascii="Arial" w:hAnsi="Arial" w:cs="Arial"/>
          <w:sz w:val="24"/>
          <w:szCs w:val="28"/>
        </w:rPr>
        <w:t>visibilización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de la imagen de la cultura sidrera  y acompañar textos en los medios que utiliza Fundación </w:t>
      </w:r>
      <w:proofErr w:type="spellStart"/>
      <w:r w:rsidRPr="00B31083">
        <w:rPr>
          <w:rFonts w:ascii="Arial" w:hAnsi="Arial" w:cs="Arial"/>
          <w:sz w:val="24"/>
          <w:szCs w:val="28"/>
        </w:rPr>
        <w:t>Asturies</w:t>
      </w:r>
      <w:proofErr w:type="spellEnd"/>
      <w:r w:rsidRPr="00B31083">
        <w:rPr>
          <w:rFonts w:ascii="Arial" w:hAnsi="Arial" w:cs="Arial"/>
          <w:sz w:val="24"/>
          <w:szCs w:val="28"/>
        </w:rPr>
        <w:t xml:space="preserve"> XXI para comunicarse con la sociedad en general.</w:t>
      </w:r>
    </w:p>
    <w:p w:rsidR="00677718" w:rsidRPr="00B31083" w:rsidRDefault="00677718" w:rsidP="00177664">
      <w:pPr>
        <w:jc w:val="both"/>
        <w:rPr>
          <w:rFonts w:ascii="Arial" w:hAnsi="Arial" w:cs="Arial"/>
          <w:sz w:val="24"/>
          <w:szCs w:val="28"/>
        </w:rPr>
      </w:pPr>
    </w:p>
    <w:p w:rsidR="00677718" w:rsidRPr="00B31083" w:rsidRDefault="00677718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noProof/>
          <w:sz w:val="24"/>
          <w:szCs w:val="28"/>
          <w:lang w:eastAsia="es-ES"/>
        </w:rPr>
        <w:lastRenderedPageBreak/>
        <w:drawing>
          <wp:inline distT="0" distB="0" distL="0" distR="0">
            <wp:extent cx="5400040" cy="15881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u fundació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718" w:rsidRPr="00B31083" w:rsidRDefault="00677718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noProof/>
          <w:sz w:val="24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104140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EF_FINAL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083">
        <w:rPr>
          <w:rFonts w:ascii="Arial" w:hAnsi="Arial" w:cs="Arial"/>
          <w:noProof/>
          <w:sz w:val="24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104140</wp:posOffset>
            </wp:positionV>
            <wp:extent cx="183324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23" y="21282"/>
                <wp:lineTo x="2132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10506_812598802086189_8779531593461049419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718" w:rsidRPr="00B31083" w:rsidRDefault="00677718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noProof/>
          <w:sz w:val="24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828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5" y="21150"/>
                <wp:lineTo x="2137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I-Concursu-Semeyes-LA-SIDRA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664" w:rsidRPr="00B31083" w:rsidRDefault="00677718" w:rsidP="00177664">
      <w:pPr>
        <w:jc w:val="both"/>
        <w:rPr>
          <w:rFonts w:ascii="Arial" w:hAnsi="Arial" w:cs="Arial"/>
          <w:sz w:val="24"/>
          <w:szCs w:val="28"/>
        </w:rPr>
      </w:pP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  <w:r w:rsidRPr="00B31083">
        <w:rPr>
          <w:rFonts w:ascii="Arial" w:hAnsi="Arial" w:cs="Arial"/>
          <w:sz w:val="24"/>
          <w:szCs w:val="28"/>
        </w:rPr>
        <w:tab/>
      </w:r>
    </w:p>
    <w:sectPr w:rsidR="00177664" w:rsidRPr="00B31083" w:rsidSect="00466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4725"/>
    <w:rsid w:val="000200C1"/>
    <w:rsid w:val="000C2531"/>
    <w:rsid w:val="000D790A"/>
    <w:rsid w:val="00157146"/>
    <w:rsid w:val="00177664"/>
    <w:rsid w:val="0024167A"/>
    <w:rsid w:val="00244725"/>
    <w:rsid w:val="00257FE7"/>
    <w:rsid w:val="00372A8B"/>
    <w:rsid w:val="00396C57"/>
    <w:rsid w:val="00422D17"/>
    <w:rsid w:val="00466156"/>
    <w:rsid w:val="005B166E"/>
    <w:rsid w:val="005D3B54"/>
    <w:rsid w:val="005D3FD5"/>
    <w:rsid w:val="00662824"/>
    <w:rsid w:val="00675E6B"/>
    <w:rsid w:val="00677718"/>
    <w:rsid w:val="008C597C"/>
    <w:rsid w:val="00937BDE"/>
    <w:rsid w:val="009D652F"/>
    <w:rsid w:val="00A317F6"/>
    <w:rsid w:val="00AE1682"/>
    <w:rsid w:val="00B31083"/>
    <w:rsid w:val="00BF08C7"/>
    <w:rsid w:val="00F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59A5B-CDB0-4B79-9578-A93A393E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472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1877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2018-11-12T19:34:00Z</cp:lastPrinted>
  <dcterms:created xsi:type="dcterms:W3CDTF">2022-01-04T07:05:00Z</dcterms:created>
  <dcterms:modified xsi:type="dcterms:W3CDTF">2022-01-10T11:49:00Z</dcterms:modified>
</cp:coreProperties>
</file>