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E9A" w:rsidRDefault="00522BEB">
      <w:pPr>
        <w:pStyle w:val="Textoindependiente"/>
        <w:ind w:left="2838"/>
        <w:rPr>
          <w:rFonts w:ascii="Times New Roman"/>
          <w:i w:val="0"/>
          <w:sz w:val="20"/>
        </w:rPr>
      </w:pPr>
      <w:r>
        <w:rPr>
          <w:noProof/>
          <w:lang w:val="ca-ES" w:eastAsia="ca-ES" w:bidi="ar-SA"/>
        </w:rPr>
        <mc:AlternateContent>
          <mc:Choice Requires="wpg">
            <w:drawing>
              <wp:anchor distT="0" distB="0" distL="114300" distR="114300" simplePos="0" relativeHeight="251463680" behindDoc="1" locked="0" layoutInCell="1" allowOverlap="1">
                <wp:simplePos x="0" y="0"/>
                <wp:positionH relativeFrom="page">
                  <wp:posOffset>304800</wp:posOffset>
                </wp:positionH>
                <wp:positionV relativeFrom="page">
                  <wp:posOffset>304800</wp:posOffset>
                </wp:positionV>
                <wp:extent cx="6951345" cy="10083165"/>
                <wp:effectExtent l="0" t="0" r="0" b="0"/>
                <wp:wrapNone/>
                <wp:docPr id="3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34" name="Line 27"/>
                        <wps:cNvCnPr>
                          <a:cxnSpLocks noChangeShapeType="1"/>
                        </wps:cNvCnPr>
                        <wps:spPr bwMode="auto">
                          <a:xfrm>
                            <a:off x="490" y="16354"/>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11422"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5"/>
                        <wps:cNvCnPr>
                          <a:cxnSpLocks noChangeShapeType="1"/>
                        </wps:cNvCnPr>
                        <wps:spPr bwMode="auto">
                          <a:xfrm>
                            <a:off x="485"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4"/>
                        <wps:cNvCnPr>
                          <a:cxnSpLocks noChangeShapeType="1"/>
                        </wps:cNvCnPr>
                        <wps:spPr bwMode="auto">
                          <a:xfrm>
                            <a:off x="490" y="485"/>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D81174" id="Group 23" o:spid="_x0000_s1026" style="position:absolute;margin-left:24pt;margin-top:24pt;width:547.35pt;height:793.95pt;z-index:-251852800;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">
                <v:line id="Line 27" o:spid="_x0000_s1027" style="position:absolute;visibility:visible;mso-wrap-style:square" from="490,16354" to="11417,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6" o:spid="_x0000_s1028" style="position:absolute;visibility:visible;mso-wrap-style:square" from="11422,480" to="11422,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25" o:spid="_x0000_s1029" style="position:absolute;visibility:visible;mso-wrap-style:square" from="485,480" to="48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24" o:spid="_x0000_s1030" style="position:absolute;visibility:visible;mso-wrap-style:square" from="490,485" to="1141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wrap anchorx="page" anchory="page"/>
              </v:group>
            </w:pict>
          </mc:Fallback>
        </mc:AlternateContent>
      </w:r>
      <w:r w:rsidR="0076036D">
        <w:rPr>
          <w:rFonts w:ascii="Times New Roman"/>
          <w:i w:val="0"/>
          <w:noProof/>
          <w:sz w:val="20"/>
          <w:lang w:val="ca-ES" w:eastAsia="ca-ES" w:bidi="ar-SA"/>
        </w:rPr>
        <w:drawing>
          <wp:inline distT="0" distB="0" distL="0" distR="0">
            <wp:extent cx="2769620" cy="9220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69620" cy="922020"/>
                    </a:xfrm>
                    <a:prstGeom prst="rect">
                      <a:avLst/>
                    </a:prstGeom>
                  </pic:spPr>
                </pic:pic>
              </a:graphicData>
            </a:graphic>
          </wp:inline>
        </w:drawing>
      </w:r>
    </w:p>
    <w:p w:rsidR="005F5E9A" w:rsidRDefault="0076036D">
      <w:pPr>
        <w:pStyle w:val="Textoindependiente"/>
        <w:spacing w:before="9"/>
        <w:ind w:left="0"/>
        <w:rPr>
          <w:rFonts w:ascii="Times New Roman"/>
          <w:i w:val="0"/>
          <w:sz w:val="16"/>
        </w:rPr>
      </w:pPr>
      <w:r>
        <w:rPr>
          <w:noProof/>
          <w:lang w:val="ca-ES" w:eastAsia="ca-ES" w:bidi="ar-SA"/>
        </w:rPr>
        <w:drawing>
          <wp:anchor distT="0" distB="0" distL="0" distR="0" simplePos="0" relativeHeight="251659264" behindDoc="0" locked="0" layoutInCell="1" allowOverlap="1">
            <wp:simplePos x="0" y="0"/>
            <wp:positionH relativeFrom="page">
              <wp:posOffset>2457792</wp:posOffset>
            </wp:positionH>
            <wp:positionV relativeFrom="paragraph">
              <wp:posOffset>147408</wp:posOffset>
            </wp:positionV>
            <wp:extent cx="709246" cy="71247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09246" cy="712470"/>
                    </a:xfrm>
                    <a:prstGeom prst="rect">
                      <a:avLst/>
                    </a:prstGeom>
                  </pic:spPr>
                </pic:pic>
              </a:graphicData>
            </a:graphic>
          </wp:anchor>
        </w:drawing>
      </w:r>
      <w:r>
        <w:rPr>
          <w:noProof/>
          <w:lang w:val="ca-ES" w:eastAsia="ca-ES" w:bidi="ar-SA"/>
        </w:rPr>
        <w:drawing>
          <wp:anchor distT="0" distB="0" distL="0" distR="0" simplePos="0" relativeHeight="251660288" behindDoc="0" locked="0" layoutInCell="1" allowOverlap="1">
            <wp:simplePos x="0" y="0"/>
            <wp:positionH relativeFrom="page">
              <wp:posOffset>3472525</wp:posOffset>
            </wp:positionH>
            <wp:positionV relativeFrom="paragraph">
              <wp:posOffset>232501</wp:posOffset>
            </wp:positionV>
            <wp:extent cx="624453" cy="62445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24453" cy="624458"/>
                    </a:xfrm>
                    <a:prstGeom prst="rect">
                      <a:avLst/>
                    </a:prstGeom>
                  </pic:spPr>
                </pic:pic>
              </a:graphicData>
            </a:graphic>
          </wp:anchor>
        </w:drawing>
      </w:r>
      <w:r>
        <w:rPr>
          <w:noProof/>
          <w:lang w:val="ca-ES" w:eastAsia="ca-ES" w:bidi="ar-SA"/>
        </w:rPr>
        <w:drawing>
          <wp:anchor distT="0" distB="0" distL="0" distR="0" simplePos="0" relativeHeight="2" behindDoc="0" locked="0" layoutInCell="1" allowOverlap="1">
            <wp:simplePos x="0" y="0"/>
            <wp:positionH relativeFrom="page">
              <wp:posOffset>4446604</wp:posOffset>
            </wp:positionH>
            <wp:positionV relativeFrom="paragraph">
              <wp:posOffset>273761</wp:posOffset>
            </wp:positionV>
            <wp:extent cx="706464" cy="58092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706464" cy="580929"/>
                    </a:xfrm>
                    <a:prstGeom prst="rect">
                      <a:avLst/>
                    </a:prstGeom>
                  </pic:spPr>
                </pic:pic>
              </a:graphicData>
            </a:graphic>
          </wp:anchor>
        </w:drawing>
      </w:r>
    </w:p>
    <w:p w:rsidR="005F5E9A" w:rsidRDefault="005F5E9A">
      <w:pPr>
        <w:pStyle w:val="Textoindependiente"/>
        <w:spacing w:before="2"/>
        <w:ind w:left="0"/>
        <w:rPr>
          <w:rFonts w:ascii="Times New Roman"/>
          <w:i w:val="0"/>
          <w:sz w:val="9"/>
        </w:rPr>
      </w:pPr>
    </w:p>
    <w:p w:rsidR="005F5E9A" w:rsidRDefault="0076036D">
      <w:pPr>
        <w:spacing w:before="100" w:line="276" w:lineRule="auto"/>
        <w:ind w:left="3300" w:hanging="2780"/>
        <w:rPr>
          <w:b/>
          <w:i/>
          <w:sz w:val="48"/>
        </w:rPr>
      </w:pPr>
      <w:r>
        <w:rPr>
          <w:noProof/>
          <w:lang w:val="ca-ES" w:eastAsia="ca-ES" w:bidi="ar-SA"/>
        </w:rPr>
        <w:drawing>
          <wp:anchor distT="0" distB="0" distL="0" distR="0" simplePos="0" relativeHeight="251462656" behindDoc="1" locked="0" layoutInCell="1" allowOverlap="1">
            <wp:simplePos x="0" y="0"/>
            <wp:positionH relativeFrom="page">
              <wp:posOffset>964355</wp:posOffset>
            </wp:positionH>
            <wp:positionV relativeFrom="paragraph">
              <wp:posOffset>52445</wp:posOffset>
            </wp:positionV>
            <wp:extent cx="5403900" cy="525482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5403900" cy="5254829"/>
                    </a:xfrm>
                    <a:prstGeom prst="rect">
                      <a:avLst/>
                    </a:prstGeom>
                  </pic:spPr>
                </pic:pic>
              </a:graphicData>
            </a:graphic>
          </wp:anchor>
        </w:drawing>
      </w:r>
      <w:r w:rsidR="00A011E2">
        <w:rPr>
          <w:b/>
          <w:i/>
          <w:sz w:val="48"/>
          <w:u w:val="thick"/>
        </w:rPr>
        <w:t>IX</w:t>
      </w:r>
      <w:r>
        <w:rPr>
          <w:b/>
          <w:i/>
          <w:sz w:val="48"/>
          <w:u w:val="thick"/>
        </w:rPr>
        <w:t xml:space="preserve"> Concurso Internacional de Fotografía </w:t>
      </w:r>
      <w:proofErr w:type="spellStart"/>
      <w:r>
        <w:rPr>
          <w:b/>
          <w:i/>
          <w:sz w:val="48"/>
          <w:u w:val="thick"/>
        </w:rPr>
        <w:t>dPhoto’SB</w:t>
      </w:r>
      <w:proofErr w:type="spellEnd"/>
      <w:r>
        <w:rPr>
          <w:b/>
          <w:i/>
          <w:sz w:val="48"/>
          <w:u w:val="thick"/>
        </w:rPr>
        <w:t xml:space="preserve"> 202</w:t>
      </w:r>
      <w:r w:rsidR="00A011E2">
        <w:rPr>
          <w:b/>
          <w:i/>
          <w:sz w:val="48"/>
          <w:u w:val="thick"/>
        </w:rPr>
        <w:t>6</w:t>
      </w:r>
    </w:p>
    <w:p w:rsidR="005F5E9A" w:rsidRDefault="0076036D">
      <w:pPr>
        <w:pStyle w:val="Ttulo1"/>
        <w:spacing w:before="199"/>
        <w:rPr>
          <w:u w:val="none"/>
        </w:rPr>
      </w:pPr>
      <w:r>
        <w:rPr>
          <w:u w:val="thick"/>
        </w:rPr>
        <w:t>ORGANIZACIÓN</w:t>
      </w:r>
    </w:p>
    <w:p w:rsidR="005F5E9A" w:rsidRDefault="0076036D">
      <w:pPr>
        <w:spacing w:before="249" w:line="276" w:lineRule="auto"/>
        <w:ind w:left="119" w:right="286"/>
        <w:rPr>
          <w:i/>
          <w:sz w:val="24"/>
        </w:rPr>
      </w:pPr>
      <w:proofErr w:type="spellStart"/>
      <w:r>
        <w:rPr>
          <w:i/>
          <w:sz w:val="24"/>
        </w:rPr>
        <w:t>Grup</w:t>
      </w:r>
      <w:proofErr w:type="spellEnd"/>
      <w:r>
        <w:rPr>
          <w:i/>
          <w:sz w:val="24"/>
        </w:rPr>
        <w:t xml:space="preserve"> </w:t>
      </w:r>
      <w:proofErr w:type="spellStart"/>
      <w:r>
        <w:rPr>
          <w:i/>
          <w:sz w:val="24"/>
        </w:rPr>
        <w:t>Fotogràfic</w:t>
      </w:r>
      <w:proofErr w:type="spellEnd"/>
      <w:r>
        <w:rPr>
          <w:i/>
          <w:sz w:val="24"/>
        </w:rPr>
        <w:t xml:space="preserve"> </w:t>
      </w:r>
      <w:proofErr w:type="spellStart"/>
      <w:r>
        <w:rPr>
          <w:i/>
          <w:sz w:val="24"/>
        </w:rPr>
        <w:t>Santboià</w:t>
      </w:r>
      <w:proofErr w:type="spellEnd"/>
      <w:r>
        <w:rPr>
          <w:i/>
          <w:sz w:val="24"/>
        </w:rPr>
        <w:t xml:space="preserve"> </w:t>
      </w:r>
      <w:proofErr w:type="spellStart"/>
      <w:r>
        <w:rPr>
          <w:b/>
          <w:i/>
          <w:sz w:val="24"/>
        </w:rPr>
        <w:t>dPhoto’SB</w:t>
      </w:r>
      <w:proofErr w:type="spellEnd"/>
      <w:r>
        <w:rPr>
          <w:b/>
          <w:i/>
          <w:sz w:val="24"/>
        </w:rPr>
        <w:t xml:space="preserve"> </w:t>
      </w:r>
      <w:r>
        <w:rPr>
          <w:i/>
          <w:sz w:val="24"/>
        </w:rPr>
        <w:t xml:space="preserve">con la colaboración de </w:t>
      </w:r>
      <w:proofErr w:type="spellStart"/>
      <w:r>
        <w:rPr>
          <w:i/>
          <w:sz w:val="24"/>
        </w:rPr>
        <w:t>l'Ajuntament</w:t>
      </w:r>
      <w:proofErr w:type="spellEnd"/>
      <w:r>
        <w:rPr>
          <w:i/>
          <w:sz w:val="24"/>
        </w:rPr>
        <w:t xml:space="preserve"> de </w:t>
      </w:r>
      <w:proofErr w:type="spellStart"/>
      <w:r>
        <w:rPr>
          <w:i/>
          <w:sz w:val="24"/>
        </w:rPr>
        <w:t>Sant</w:t>
      </w:r>
      <w:proofErr w:type="spellEnd"/>
      <w:r>
        <w:rPr>
          <w:i/>
          <w:sz w:val="24"/>
        </w:rPr>
        <w:t xml:space="preserve"> </w:t>
      </w:r>
      <w:proofErr w:type="spellStart"/>
      <w:r>
        <w:rPr>
          <w:i/>
          <w:sz w:val="24"/>
        </w:rPr>
        <w:t>Boi</w:t>
      </w:r>
      <w:proofErr w:type="spellEnd"/>
      <w:r>
        <w:rPr>
          <w:i/>
          <w:sz w:val="24"/>
        </w:rPr>
        <w:t xml:space="preserve"> de Ll., organizan el </w:t>
      </w:r>
      <w:r w:rsidR="00A011E2">
        <w:rPr>
          <w:b/>
          <w:i/>
          <w:sz w:val="24"/>
        </w:rPr>
        <w:t>9</w:t>
      </w:r>
      <w:r>
        <w:rPr>
          <w:b/>
          <w:i/>
          <w:sz w:val="24"/>
        </w:rPr>
        <w:t xml:space="preserve">º. </w:t>
      </w:r>
      <w:proofErr w:type="spellStart"/>
      <w:r>
        <w:rPr>
          <w:b/>
          <w:i/>
          <w:sz w:val="24"/>
        </w:rPr>
        <w:t>Concurs</w:t>
      </w:r>
      <w:proofErr w:type="spellEnd"/>
      <w:r>
        <w:rPr>
          <w:b/>
          <w:i/>
          <w:sz w:val="24"/>
        </w:rPr>
        <w:t xml:space="preserve"> Internacional de </w:t>
      </w:r>
      <w:proofErr w:type="spellStart"/>
      <w:r>
        <w:rPr>
          <w:b/>
          <w:i/>
          <w:sz w:val="24"/>
        </w:rPr>
        <w:t>Fotografia</w:t>
      </w:r>
      <w:proofErr w:type="spellEnd"/>
      <w:r>
        <w:rPr>
          <w:b/>
          <w:i/>
          <w:sz w:val="24"/>
        </w:rPr>
        <w:t xml:space="preserve"> </w:t>
      </w:r>
      <w:proofErr w:type="spellStart"/>
      <w:r>
        <w:rPr>
          <w:b/>
          <w:i/>
          <w:sz w:val="24"/>
        </w:rPr>
        <w:t>dPhoto’SB</w:t>
      </w:r>
      <w:proofErr w:type="spellEnd"/>
      <w:r>
        <w:rPr>
          <w:b/>
          <w:i/>
          <w:sz w:val="24"/>
        </w:rPr>
        <w:t xml:space="preserve"> 202</w:t>
      </w:r>
      <w:r w:rsidR="00A011E2">
        <w:rPr>
          <w:b/>
          <w:i/>
          <w:sz w:val="24"/>
        </w:rPr>
        <w:t>6</w:t>
      </w:r>
      <w:r>
        <w:rPr>
          <w:i/>
          <w:sz w:val="24"/>
        </w:rPr>
        <w:t xml:space="preserve">, con el reconocimiento de </w:t>
      </w:r>
      <w:r>
        <w:rPr>
          <w:b/>
          <w:i/>
          <w:sz w:val="24"/>
        </w:rPr>
        <w:t>FIAP, CEF Y FCF</w:t>
      </w:r>
      <w:r>
        <w:rPr>
          <w:i/>
          <w:sz w:val="24"/>
        </w:rPr>
        <w:t>.</w:t>
      </w:r>
    </w:p>
    <w:p w:rsidR="005F5E9A" w:rsidRDefault="005F5E9A">
      <w:pPr>
        <w:pStyle w:val="Textoindependiente"/>
        <w:spacing w:before="7"/>
        <w:ind w:left="0"/>
        <w:rPr>
          <w:sz w:val="27"/>
        </w:rPr>
      </w:pPr>
    </w:p>
    <w:p w:rsidR="005F5E9A" w:rsidRDefault="0076036D">
      <w:pPr>
        <w:ind w:left="119"/>
        <w:rPr>
          <w:b/>
          <w:i/>
          <w:sz w:val="24"/>
        </w:rPr>
      </w:pPr>
      <w:r>
        <w:rPr>
          <w:i/>
          <w:sz w:val="24"/>
        </w:rPr>
        <w:t xml:space="preserve">Responsable del Salón: Jordi </w:t>
      </w:r>
      <w:proofErr w:type="spellStart"/>
      <w:r>
        <w:rPr>
          <w:i/>
          <w:sz w:val="24"/>
        </w:rPr>
        <w:t>Aragonès</w:t>
      </w:r>
      <w:proofErr w:type="spellEnd"/>
      <w:r>
        <w:rPr>
          <w:i/>
          <w:sz w:val="24"/>
        </w:rPr>
        <w:t xml:space="preserve"> </w:t>
      </w:r>
      <w:r>
        <w:rPr>
          <w:b/>
          <w:i/>
          <w:sz w:val="24"/>
        </w:rPr>
        <w:t xml:space="preserve">/ </w:t>
      </w:r>
      <w:hyperlink r:id="rId12">
        <w:r>
          <w:rPr>
            <w:b/>
            <w:i/>
            <w:color w:val="0000FF"/>
            <w:sz w:val="24"/>
            <w:u w:val="single" w:color="0000FF"/>
          </w:rPr>
          <w:t>concursos@dphotosb.com</w:t>
        </w:r>
      </w:hyperlink>
    </w:p>
    <w:p w:rsidR="005F5E9A" w:rsidRDefault="0076036D">
      <w:pPr>
        <w:pStyle w:val="Ttulo1"/>
        <w:spacing w:before="242"/>
        <w:rPr>
          <w:u w:val="none"/>
        </w:rPr>
      </w:pPr>
      <w:r>
        <w:rPr>
          <w:u w:val="thick"/>
        </w:rPr>
        <w:t>RECONOCIMIENTOS</w:t>
      </w:r>
    </w:p>
    <w:p w:rsidR="005F5E9A" w:rsidRDefault="0076036D">
      <w:pPr>
        <w:pStyle w:val="Textoindependiente"/>
        <w:spacing w:before="252"/>
      </w:pPr>
      <w:r>
        <w:t>Este concurso está reconocido por:</w:t>
      </w:r>
    </w:p>
    <w:p w:rsidR="005F5E9A" w:rsidRPr="00522BEB" w:rsidRDefault="0076036D">
      <w:pPr>
        <w:pStyle w:val="Textoindependiente"/>
        <w:spacing w:before="199"/>
        <w:rPr>
          <w:b/>
          <w:lang w:val="fr-FR"/>
        </w:rPr>
      </w:pPr>
      <w:r w:rsidRPr="00522BEB">
        <w:rPr>
          <w:lang w:val="fr-FR"/>
        </w:rPr>
        <w:t xml:space="preserve">Fédération Internationale de l’Art Photoraphique (FIAP) </w:t>
      </w:r>
      <w:r w:rsidRPr="00522BEB">
        <w:rPr>
          <w:b/>
          <w:lang w:val="fr-FR"/>
        </w:rPr>
        <w:t>202</w:t>
      </w:r>
      <w:r w:rsidR="00A011E2">
        <w:rPr>
          <w:b/>
          <w:lang w:val="fr-FR"/>
        </w:rPr>
        <w:t>6</w:t>
      </w:r>
      <w:r w:rsidRPr="00522BEB">
        <w:rPr>
          <w:b/>
          <w:lang w:val="fr-FR"/>
        </w:rPr>
        <w:t>/XXX.</w:t>
      </w:r>
    </w:p>
    <w:p w:rsidR="005F5E9A" w:rsidRDefault="0076036D">
      <w:pPr>
        <w:pStyle w:val="Textoindependiente"/>
        <w:spacing w:before="201"/>
        <w:rPr>
          <w:b/>
        </w:rPr>
      </w:pPr>
      <w:r>
        <w:t xml:space="preserve">Confederación Española de Fotografía (CEF) </w:t>
      </w:r>
      <w:r>
        <w:rPr>
          <w:b/>
        </w:rPr>
        <w:t>I-202</w:t>
      </w:r>
      <w:r w:rsidR="00A011E2">
        <w:rPr>
          <w:b/>
        </w:rPr>
        <w:t>6</w:t>
      </w:r>
      <w:r>
        <w:rPr>
          <w:b/>
        </w:rPr>
        <w:t>/</w:t>
      </w:r>
      <w:r w:rsidR="00A011E2">
        <w:rPr>
          <w:b/>
        </w:rPr>
        <w:t>XX</w:t>
      </w:r>
      <w:r>
        <w:rPr>
          <w:b/>
        </w:rPr>
        <w:t>.</w:t>
      </w:r>
    </w:p>
    <w:p w:rsidR="005F5E9A" w:rsidRDefault="0076036D">
      <w:pPr>
        <w:pStyle w:val="Textoindependiente"/>
        <w:spacing w:before="198"/>
        <w:rPr>
          <w:b/>
        </w:rPr>
      </w:pPr>
      <w:proofErr w:type="spellStart"/>
      <w:r>
        <w:t>Federació</w:t>
      </w:r>
      <w:proofErr w:type="spellEnd"/>
      <w:r>
        <w:t xml:space="preserve"> </w:t>
      </w:r>
      <w:proofErr w:type="gramStart"/>
      <w:r>
        <w:t>Catalana</w:t>
      </w:r>
      <w:proofErr w:type="gramEnd"/>
      <w:r>
        <w:t xml:space="preserve"> de </w:t>
      </w:r>
      <w:proofErr w:type="spellStart"/>
      <w:r>
        <w:t>Fotografia</w:t>
      </w:r>
      <w:proofErr w:type="spellEnd"/>
      <w:r>
        <w:t xml:space="preserve"> (FCF) </w:t>
      </w:r>
      <w:r>
        <w:rPr>
          <w:b/>
        </w:rPr>
        <w:t>202</w:t>
      </w:r>
      <w:r w:rsidR="00A011E2">
        <w:rPr>
          <w:b/>
        </w:rPr>
        <w:t>6</w:t>
      </w:r>
      <w:r>
        <w:rPr>
          <w:b/>
        </w:rPr>
        <w:t>/</w:t>
      </w:r>
      <w:r w:rsidR="00A011E2">
        <w:rPr>
          <w:b/>
        </w:rPr>
        <w:t>XX</w:t>
      </w:r>
      <w:r>
        <w:rPr>
          <w:b/>
        </w:rPr>
        <w:t>.</w:t>
      </w:r>
    </w:p>
    <w:p w:rsidR="005F5E9A" w:rsidRDefault="0076036D">
      <w:pPr>
        <w:pStyle w:val="Textoindependiente"/>
        <w:spacing w:before="202"/>
      </w:pPr>
      <w:r>
        <w:t>Puntuable para la obtención de los títulos FIAP, CEF y FCF, según normativas.</w:t>
      </w:r>
    </w:p>
    <w:p w:rsidR="005F5E9A" w:rsidRDefault="0076036D">
      <w:pPr>
        <w:pStyle w:val="Ttulo1"/>
        <w:spacing w:before="199"/>
        <w:rPr>
          <w:u w:val="none"/>
        </w:rPr>
      </w:pPr>
      <w:r>
        <w:rPr>
          <w:u w:val="thick"/>
        </w:rPr>
        <w:t>SECCIONES</w:t>
      </w:r>
    </w:p>
    <w:p w:rsidR="005F5E9A" w:rsidRDefault="0076036D">
      <w:pPr>
        <w:pStyle w:val="Textoindependiente"/>
        <w:spacing w:before="247"/>
      </w:pPr>
      <w:r>
        <w:t>1.- Libre Monocromo*.</w:t>
      </w:r>
    </w:p>
    <w:p w:rsidR="005F5E9A" w:rsidRDefault="0076036D">
      <w:pPr>
        <w:pStyle w:val="Textoindependiente"/>
        <w:spacing w:before="242"/>
        <w:ind w:left="119"/>
      </w:pPr>
      <w:r>
        <w:t>2.- Libre Color.</w:t>
      </w:r>
    </w:p>
    <w:p w:rsidR="005F5E9A" w:rsidRDefault="0076036D">
      <w:pPr>
        <w:pStyle w:val="Textoindependiente"/>
        <w:spacing w:before="244"/>
        <w:ind w:left="119"/>
      </w:pPr>
      <w:r>
        <w:t>3.- Retrato**.</w:t>
      </w:r>
    </w:p>
    <w:p w:rsidR="005F5E9A" w:rsidRDefault="0076036D">
      <w:pPr>
        <w:pStyle w:val="Textoindependiente"/>
        <w:spacing w:before="242"/>
        <w:ind w:left="119"/>
      </w:pPr>
      <w:r>
        <w:t>4.- Naturaleza***.</w:t>
      </w:r>
    </w:p>
    <w:p w:rsidR="005F5E9A" w:rsidRDefault="0076036D">
      <w:pPr>
        <w:pStyle w:val="Textoindependiente"/>
        <w:spacing w:before="242"/>
      </w:pPr>
      <w:r>
        <w:t>5.- Bodegón****.</w:t>
      </w:r>
    </w:p>
    <w:p w:rsidR="005F5E9A" w:rsidRDefault="005F5E9A">
      <w:pPr>
        <w:sectPr w:rsidR="005F5E9A">
          <w:footerReference w:type="default" r:id="rId13"/>
          <w:type w:val="continuous"/>
          <w:pgSz w:w="11910" w:h="16840"/>
          <w:pgMar w:top="1220" w:right="940" w:bottom="980" w:left="960" w:header="720" w:footer="798" w:gutter="0"/>
          <w:pgBorders w:offsetFrom="page">
            <w:top w:val="single" w:sz="4" w:space="24" w:color="000000"/>
            <w:left w:val="single" w:sz="4" w:space="24" w:color="000000"/>
            <w:bottom w:val="single" w:sz="4" w:space="24" w:color="000000"/>
            <w:right w:val="single" w:sz="4" w:space="24" w:color="000000"/>
          </w:pgBorders>
          <w:cols w:space="720"/>
        </w:sectPr>
      </w:pPr>
    </w:p>
    <w:p w:rsidR="005F5E9A" w:rsidRDefault="00522BEB">
      <w:pPr>
        <w:pStyle w:val="Ttulo1"/>
        <w:spacing w:before="139"/>
        <w:rPr>
          <w:u w:val="none"/>
        </w:rPr>
      </w:pPr>
      <w:r>
        <w:rPr>
          <w:noProof/>
          <w:lang w:val="ca-ES" w:eastAsia="ca-ES" w:bidi="ar-SA"/>
        </w:rPr>
        <w:lastRenderedPageBreak/>
        <mc:AlternateContent>
          <mc:Choice Requires="wpg">
            <w:drawing>
              <wp:anchor distT="0" distB="0" distL="114300" distR="114300" simplePos="0" relativeHeight="251465728" behindDoc="1" locked="0" layoutInCell="1" allowOverlap="1">
                <wp:simplePos x="0" y="0"/>
                <wp:positionH relativeFrom="page">
                  <wp:posOffset>304800</wp:posOffset>
                </wp:positionH>
                <wp:positionV relativeFrom="page">
                  <wp:posOffset>304800</wp:posOffset>
                </wp:positionV>
                <wp:extent cx="6951345" cy="10083165"/>
                <wp:effectExtent l="0" t="0" r="0" b="0"/>
                <wp:wrapNone/>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29" name="Line 22"/>
                        <wps:cNvCnPr>
                          <a:cxnSpLocks noChangeShapeType="1"/>
                        </wps:cNvCnPr>
                        <wps:spPr bwMode="auto">
                          <a:xfrm>
                            <a:off x="490" y="16354"/>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11422"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485"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490" y="485"/>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323B0E" id="Group 18" o:spid="_x0000_s1026" style="position:absolute;margin-left:24pt;margin-top:24pt;width:547.35pt;height:793.95pt;z-index:-251850752;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">
                <v:line id="Line 22" o:spid="_x0000_s1027" style="position:absolute;visibility:visible;mso-wrap-style:square" from="490,16354" to="11417,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1" o:spid="_x0000_s1028" style="position:absolute;visibility:visible;mso-wrap-style:square" from="11422,480" to="11422,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0" o:spid="_x0000_s1029" style="position:absolute;visibility:visible;mso-wrap-style:square" from="485,480" to="48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19" o:spid="_x0000_s1030" style="position:absolute;visibility:visible;mso-wrap-style:square" from="490,485" to="1141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anchory="page"/>
              </v:group>
            </w:pict>
          </mc:Fallback>
        </mc:AlternateContent>
      </w:r>
      <w:r w:rsidR="0076036D">
        <w:rPr>
          <w:u w:val="thick"/>
        </w:rPr>
        <w:t>CALENDARIO</w:t>
      </w:r>
    </w:p>
    <w:p w:rsidR="005F5E9A" w:rsidRDefault="0076036D">
      <w:pPr>
        <w:pStyle w:val="Prrafodelista"/>
        <w:numPr>
          <w:ilvl w:val="0"/>
          <w:numId w:val="3"/>
        </w:numPr>
        <w:tabs>
          <w:tab w:val="left" w:pos="250"/>
        </w:tabs>
        <w:spacing w:before="250"/>
        <w:rPr>
          <w:i/>
          <w:sz w:val="24"/>
        </w:rPr>
      </w:pPr>
      <w:r>
        <w:rPr>
          <w:i/>
          <w:sz w:val="24"/>
        </w:rPr>
        <w:t>Entrega de obras: Desde el 30 de junio de 202</w:t>
      </w:r>
      <w:r w:rsidR="00A011E2">
        <w:rPr>
          <w:i/>
          <w:sz w:val="24"/>
        </w:rPr>
        <w:t>6</w:t>
      </w:r>
      <w:r>
        <w:rPr>
          <w:i/>
          <w:sz w:val="24"/>
        </w:rPr>
        <w:t xml:space="preserve"> hasta el 2</w:t>
      </w:r>
      <w:r w:rsidR="00A011E2">
        <w:rPr>
          <w:i/>
          <w:sz w:val="24"/>
        </w:rPr>
        <w:t>7</w:t>
      </w:r>
      <w:r>
        <w:rPr>
          <w:i/>
          <w:sz w:val="24"/>
        </w:rPr>
        <w:t xml:space="preserve"> de septiembre de</w:t>
      </w:r>
      <w:r>
        <w:rPr>
          <w:i/>
          <w:spacing w:val="-13"/>
          <w:sz w:val="24"/>
        </w:rPr>
        <w:t xml:space="preserve"> </w:t>
      </w:r>
      <w:r>
        <w:rPr>
          <w:i/>
          <w:sz w:val="24"/>
        </w:rPr>
        <w:t>202</w:t>
      </w:r>
      <w:r w:rsidR="00A011E2">
        <w:rPr>
          <w:i/>
          <w:sz w:val="24"/>
        </w:rPr>
        <w:t>6</w:t>
      </w:r>
      <w:r>
        <w:rPr>
          <w:i/>
          <w:sz w:val="24"/>
        </w:rPr>
        <w:t>.</w:t>
      </w:r>
    </w:p>
    <w:p w:rsidR="005F5E9A" w:rsidRDefault="0076036D">
      <w:pPr>
        <w:pStyle w:val="Prrafodelista"/>
        <w:numPr>
          <w:ilvl w:val="0"/>
          <w:numId w:val="3"/>
        </w:numPr>
        <w:tabs>
          <w:tab w:val="left" w:pos="250"/>
        </w:tabs>
        <w:spacing w:before="40"/>
        <w:ind w:hanging="131"/>
        <w:rPr>
          <w:i/>
          <w:sz w:val="24"/>
        </w:rPr>
      </w:pPr>
      <w:r>
        <w:rPr>
          <w:i/>
          <w:sz w:val="24"/>
        </w:rPr>
        <w:t>Veredicto: el 0</w:t>
      </w:r>
      <w:r w:rsidR="00A011E2">
        <w:rPr>
          <w:i/>
          <w:sz w:val="24"/>
        </w:rPr>
        <w:t>3</w:t>
      </w:r>
      <w:r>
        <w:rPr>
          <w:i/>
          <w:sz w:val="24"/>
        </w:rPr>
        <w:t xml:space="preserve"> de octubre de</w:t>
      </w:r>
      <w:r>
        <w:rPr>
          <w:i/>
          <w:spacing w:val="-3"/>
          <w:sz w:val="24"/>
        </w:rPr>
        <w:t xml:space="preserve"> </w:t>
      </w:r>
      <w:r>
        <w:rPr>
          <w:i/>
          <w:sz w:val="24"/>
        </w:rPr>
        <w:t>202</w:t>
      </w:r>
      <w:r w:rsidR="00A011E2">
        <w:rPr>
          <w:i/>
          <w:sz w:val="24"/>
        </w:rPr>
        <w:t>6</w:t>
      </w:r>
      <w:r>
        <w:rPr>
          <w:i/>
          <w:sz w:val="24"/>
        </w:rPr>
        <w:t>.</w:t>
      </w:r>
    </w:p>
    <w:p w:rsidR="005F5E9A" w:rsidRDefault="0076036D">
      <w:pPr>
        <w:pStyle w:val="Prrafodelista"/>
        <w:numPr>
          <w:ilvl w:val="0"/>
          <w:numId w:val="3"/>
        </w:numPr>
        <w:tabs>
          <w:tab w:val="left" w:pos="250"/>
        </w:tabs>
        <w:spacing w:before="43"/>
        <w:rPr>
          <w:i/>
          <w:sz w:val="24"/>
        </w:rPr>
      </w:pPr>
      <w:r>
        <w:rPr>
          <w:i/>
          <w:sz w:val="24"/>
        </w:rPr>
        <w:t>Notificación de resultados: el 2</w:t>
      </w:r>
      <w:r w:rsidR="00A011E2">
        <w:rPr>
          <w:i/>
          <w:sz w:val="24"/>
        </w:rPr>
        <w:t>6</w:t>
      </w:r>
      <w:r>
        <w:rPr>
          <w:i/>
          <w:sz w:val="24"/>
        </w:rPr>
        <w:t xml:space="preserve"> de octubre de</w:t>
      </w:r>
      <w:r>
        <w:rPr>
          <w:i/>
          <w:spacing w:val="-3"/>
          <w:sz w:val="24"/>
        </w:rPr>
        <w:t xml:space="preserve"> </w:t>
      </w:r>
      <w:r>
        <w:rPr>
          <w:i/>
          <w:sz w:val="24"/>
        </w:rPr>
        <w:t>202</w:t>
      </w:r>
      <w:r w:rsidR="00A011E2">
        <w:rPr>
          <w:i/>
          <w:sz w:val="24"/>
        </w:rPr>
        <w:t>6</w:t>
      </w:r>
      <w:r>
        <w:rPr>
          <w:i/>
          <w:sz w:val="24"/>
        </w:rPr>
        <w:t>.</w:t>
      </w:r>
    </w:p>
    <w:p w:rsidR="005F5E9A" w:rsidRDefault="0076036D">
      <w:pPr>
        <w:pStyle w:val="Prrafodelista"/>
        <w:numPr>
          <w:ilvl w:val="0"/>
          <w:numId w:val="3"/>
        </w:numPr>
        <w:tabs>
          <w:tab w:val="left" w:pos="250"/>
        </w:tabs>
        <w:spacing w:before="42"/>
        <w:rPr>
          <w:i/>
          <w:sz w:val="24"/>
        </w:rPr>
      </w:pPr>
      <w:r>
        <w:rPr>
          <w:i/>
          <w:sz w:val="24"/>
        </w:rPr>
        <w:t>Entrega de premios e inauguración de la exposición el 0</w:t>
      </w:r>
      <w:r w:rsidR="00A011E2">
        <w:rPr>
          <w:i/>
          <w:sz w:val="24"/>
        </w:rPr>
        <w:t>7</w:t>
      </w:r>
      <w:r>
        <w:rPr>
          <w:i/>
          <w:sz w:val="24"/>
        </w:rPr>
        <w:t xml:space="preserve"> de noviembre de</w:t>
      </w:r>
      <w:r>
        <w:rPr>
          <w:i/>
          <w:spacing w:val="-12"/>
          <w:sz w:val="24"/>
        </w:rPr>
        <w:t xml:space="preserve"> </w:t>
      </w:r>
      <w:r>
        <w:rPr>
          <w:i/>
          <w:sz w:val="24"/>
        </w:rPr>
        <w:t>202</w:t>
      </w:r>
      <w:r w:rsidR="00A011E2">
        <w:rPr>
          <w:i/>
          <w:sz w:val="24"/>
        </w:rPr>
        <w:t>6</w:t>
      </w:r>
      <w:r>
        <w:rPr>
          <w:i/>
          <w:sz w:val="24"/>
        </w:rPr>
        <w:t>.</w:t>
      </w:r>
    </w:p>
    <w:p w:rsidR="005F5E9A" w:rsidRDefault="005F5E9A">
      <w:pPr>
        <w:pStyle w:val="Textoindependiente"/>
        <w:ind w:left="0"/>
        <w:rPr>
          <w:sz w:val="28"/>
        </w:rPr>
      </w:pPr>
    </w:p>
    <w:p w:rsidR="005F5E9A" w:rsidRDefault="0076036D">
      <w:pPr>
        <w:pStyle w:val="Ttulo1"/>
        <w:spacing w:before="224"/>
        <w:rPr>
          <w:u w:val="none"/>
        </w:rPr>
      </w:pPr>
      <w:r>
        <w:rPr>
          <w:noProof/>
          <w:lang w:val="ca-ES" w:eastAsia="ca-ES" w:bidi="ar-SA"/>
        </w:rPr>
        <w:drawing>
          <wp:anchor distT="0" distB="0" distL="0" distR="0" simplePos="0" relativeHeight="251464704" behindDoc="1" locked="0" layoutInCell="1" allowOverlap="1">
            <wp:simplePos x="0" y="0"/>
            <wp:positionH relativeFrom="page">
              <wp:posOffset>964355</wp:posOffset>
            </wp:positionH>
            <wp:positionV relativeFrom="paragraph">
              <wp:posOffset>233014</wp:posOffset>
            </wp:positionV>
            <wp:extent cx="5403900" cy="5254829"/>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5403900" cy="5254829"/>
                    </a:xfrm>
                    <a:prstGeom prst="rect">
                      <a:avLst/>
                    </a:prstGeom>
                  </pic:spPr>
                </pic:pic>
              </a:graphicData>
            </a:graphic>
          </wp:anchor>
        </w:drawing>
      </w:r>
      <w:r>
        <w:rPr>
          <w:u w:val="thick"/>
        </w:rPr>
        <w:t>JURADO</w:t>
      </w:r>
    </w:p>
    <w:p w:rsidR="005F5E9A" w:rsidRDefault="0076036D">
      <w:pPr>
        <w:pStyle w:val="Textoindependiente"/>
        <w:spacing w:before="250" w:line="276" w:lineRule="auto"/>
        <w:ind w:left="119" w:right="402"/>
      </w:pPr>
      <w:r>
        <w:t>El tribunal está compuesto por tres fotógrafos reconocidos por la CONFEDERACIÓN ESPAÑOLA DE FOTOGRAFÍA y la FEDERACIÓ CATALANA DE FOTOGRAFIA y su veredicto será público e inapelable:</w:t>
      </w:r>
    </w:p>
    <w:p w:rsidR="005F5E9A" w:rsidRDefault="0076036D">
      <w:pPr>
        <w:pStyle w:val="Ttulo2"/>
        <w:spacing w:before="199"/>
      </w:pPr>
      <w:r>
        <w:rPr>
          <w:b w:val="0"/>
          <w:sz w:val="32"/>
        </w:rPr>
        <w:t xml:space="preserve">. </w:t>
      </w:r>
      <w:r>
        <w:rPr>
          <w:b w:val="0"/>
        </w:rPr>
        <w:t xml:space="preserve">– </w:t>
      </w:r>
      <w:r w:rsidR="00A011E2" w:rsidRPr="00A011E2">
        <w:rPr>
          <w:bCs w:val="0"/>
          <w:lang w:val="ca-ES" w:eastAsia="zh-CN" w:bidi="hi-IN"/>
        </w:rPr>
        <w:t>Montserrat Moraleda Díaz (MFCF3*- JBFCF - MCEF/b - MCEF/p - EFIAP</w:t>
      </w:r>
      <w:r w:rsidR="00A011E2" w:rsidRPr="00A011E2">
        <w:rPr>
          <w:bCs w:val="0"/>
          <w:lang w:eastAsia="zh-CN" w:bidi="hi-IN"/>
        </w:rPr>
        <w:t>)</w:t>
      </w:r>
      <w:r>
        <w:t>.</w:t>
      </w:r>
    </w:p>
    <w:p w:rsidR="005F5E9A" w:rsidRDefault="0076036D">
      <w:pPr>
        <w:spacing w:before="256"/>
        <w:ind w:left="120"/>
        <w:rPr>
          <w:b/>
          <w:i/>
          <w:sz w:val="26"/>
        </w:rPr>
      </w:pPr>
      <w:r>
        <w:rPr>
          <w:i/>
          <w:sz w:val="32"/>
        </w:rPr>
        <w:t xml:space="preserve">. – </w:t>
      </w:r>
      <w:r w:rsidR="00A011E2" w:rsidRPr="00232F47">
        <w:rPr>
          <w:b/>
          <w:i/>
          <w:sz w:val="26"/>
          <w:szCs w:val="26"/>
        </w:rPr>
        <w:t>Lis Estrada Ferrer (</w:t>
      </w:r>
      <w:r w:rsidR="00A011E2" w:rsidRPr="0068113B">
        <w:rPr>
          <w:b/>
          <w:i/>
          <w:sz w:val="26"/>
          <w:szCs w:val="26"/>
        </w:rPr>
        <w:t>MFCF2* - JBFCF - ACEF</w:t>
      </w:r>
      <w:r w:rsidR="00A011E2" w:rsidRPr="00232F47">
        <w:rPr>
          <w:b/>
          <w:i/>
          <w:sz w:val="26"/>
          <w:szCs w:val="26"/>
        </w:rPr>
        <w:t>)</w:t>
      </w:r>
      <w:r w:rsidR="00A011E2">
        <w:rPr>
          <w:b/>
          <w:i/>
          <w:sz w:val="26"/>
          <w:szCs w:val="26"/>
        </w:rPr>
        <w:t>.</w:t>
      </w:r>
    </w:p>
    <w:p w:rsidR="005F5E9A" w:rsidRDefault="0076036D">
      <w:pPr>
        <w:spacing w:before="258"/>
        <w:ind w:left="120"/>
        <w:rPr>
          <w:b/>
          <w:i/>
          <w:sz w:val="24"/>
        </w:rPr>
      </w:pPr>
      <w:r>
        <w:rPr>
          <w:i/>
          <w:sz w:val="32"/>
        </w:rPr>
        <w:t xml:space="preserve">. – </w:t>
      </w:r>
      <w:r w:rsidR="00A011E2" w:rsidRPr="0068113B">
        <w:rPr>
          <w:b/>
          <w:bCs/>
          <w:i/>
          <w:iCs/>
          <w:sz w:val="26"/>
          <w:szCs w:val="26"/>
        </w:rPr>
        <w:t>Carme</w:t>
      </w:r>
      <w:r w:rsidR="00A011E2">
        <w:rPr>
          <w:i/>
          <w:sz w:val="32"/>
          <w:szCs w:val="32"/>
        </w:rPr>
        <w:t xml:space="preserve"> </w:t>
      </w:r>
      <w:r w:rsidR="00A011E2" w:rsidRPr="0068113B">
        <w:rPr>
          <w:b/>
          <w:bCs/>
          <w:i/>
          <w:iCs/>
          <w:sz w:val="26"/>
          <w:szCs w:val="26"/>
        </w:rPr>
        <w:t xml:space="preserve">Mas Puig </w:t>
      </w:r>
      <w:r w:rsidR="00A011E2">
        <w:rPr>
          <w:b/>
          <w:bCs/>
          <w:i/>
          <w:sz w:val="26"/>
          <w:szCs w:val="26"/>
        </w:rPr>
        <w:t>(</w:t>
      </w:r>
      <w:r w:rsidR="00A011E2" w:rsidRPr="0068113B">
        <w:rPr>
          <w:b/>
          <w:bCs/>
          <w:i/>
          <w:iCs/>
          <w:sz w:val="26"/>
          <w:szCs w:val="26"/>
        </w:rPr>
        <w:t>MFCF1* - JAFCF - ECEF - MCEF</w:t>
      </w:r>
      <w:r w:rsidR="00A011E2">
        <w:rPr>
          <w:b/>
          <w:bCs/>
          <w:i/>
          <w:iCs/>
          <w:sz w:val="26"/>
          <w:szCs w:val="26"/>
        </w:rPr>
        <w:t>).</w:t>
      </w:r>
    </w:p>
    <w:p w:rsidR="005F5E9A" w:rsidRDefault="005F5E9A">
      <w:pPr>
        <w:pStyle w:val="Textoindependiente"/>
        <w:ind w:left="0"/>
        <w:rPr>
          <w:b/>
          <w:sz w:val="48"/>
        </w:rPr>
      </w:pPr>
    </w:p>
    <w:p w:rsidR="005F5E9A" w:rsidRDefault="0076036D">
      <w:pPr>
        <w:ind w:left="120"/>
        <w:rPr>
          <w:b/>
          <w:i/>
          <w:sz w:val="28"/>
        </w:rPr>
      </w:pPr>
      <w:r>
        <w:rPr>
          <w:b/>
          <w:i/>
          <w:sz w:val="28"/>
          <w:u w:val="thick"/>
        </w:rPr>
        <w:t>BASES</w:t>
      </w:r>
    </w:p>
    <w:p w:rsidR="005F5E9A" w:rsidRDefault="0076036D">
      <w:pPr>
        <w:spacing w:before="200"/>
        <w:ind w:left="120"/>
        <w:rPr>
          <w:b/>
          <w:i/>
          <w:sz w:val="26"/>
        </w:rPr>
      </w:pPr>
      <w:r>
        <w:rPr>
          <w:b/>
          <w:i/>
          <w:sz w:val="26"/>
        </w:rPr>
        <w:t>Participantes</w:t>
      </w:r>
    </w:p>
    <w:p w:rsidR="005F5E9A" w:rsidRDefault="0076036D">
      <w:pPr>
        <w:pStyle w:val="Textoindependiente"/>
        <w:spacing w:before="204"/>
      </w:pPr>
      <w:r>
        <w:t>Abierto a cualquier fotógrafo, aficionado o profesional y de cualquier nacionalidad.</w:t>
      </w:r>
    </w:p>
    <w:p w:rsidR="005F5E9A" w:rsidRDefault="0076036D">
      <w:pPr>
        <w:pStyle w:val="Ttulo2"/>
        <w:spacing w:before="196"/>
      </w:pPr>
      <w:r>
        <w:t>Obras</w:t>
      </w:r>
    </w:p>
    <w:p w:rsidR="005F5E9A" w:rsidRDefault="0076036D">
      <w:pPr>
        <w:pStyle w:val="Textoindependiente"/>
        <w:spacing w:before="204"/>
      </w:pPr>
      <w:r>
        <w:t>Un máximo de cuatro obras por sección.</w:t>
      </w:r>
    </w:p>
    <w:p w:rsidR="005F5E9A" w:rsidRDefault="0076036D">
      <w:pPr>
        <w:pStyle w:val="Textoindependiente"/>
        <w:spacing w:before="196"/>
      </w:pPr>
      <w:r>
        <w:t>No se puede repetir la misma fotografía en diferentes secciones.</w:t>
      </w:r>
    </w:p>
    <w:p w:rsidR="005F5E9A" w:rsidRDefault="005F5E9A">
      <w:pPr>
        <w:pStyle w:val="Textoindependiente"/>
        <w:spacing w:before="4"/>
        <w:ind w:left="0"/>
      </w:pPr>
    </w:p>
    <w:p w:rsidR="005F5E9A" w:rsidRDefault="0076036D">
      <w:pPr>
        <w:pStyle w:val="Textoindependiente"/>
      </w:pPr>
      <w:r>
        <w:t>No se aceptarán fotos premiadas en ediciones anteriores.</w:t>
      </w:r>
    </w:p>
    <w:p w:rsidR="005F5E9A" w:rsidRDefault="0076036D">
      <w:pPr>
        <w:pStyle w:val="Textoindependiente"/>
        <w:spacing w:before="196"/>
        <w:ind w:left="119" w:right="205"/>
        <w:rPr>
          <w:rFonts w:ascii="Calibri" w:hAnsi="Calibri"/>
          <w:i w:val="0"/>
          <w:sz w:val="22"/>
        </w:rPr>
      </w:pPr>
      <w:r>
        <w:t xml:space="preserve">¡No se permiten imágenes creadas con inteligencia artificial en este salón! Todas las partes de la imagen deben ser fotografiadas por el autor, quien posee los derechos de autor de todas las obras presentadas. ¡Quienes incumplan esta norma serán sancionados de por </w:t>
      </w:r>
      <w:proofErr w:type="gramStart"/>
      <w:r>
        <w:t>vida!</w:t>
      </w:r>
      <w:r>
        <w:rPr>
          <w:rFonts w:ascii="Calibri" w:hAnsi="Calibri"/>
          <w:i w:val="0"/>
          <w:sz w:val="22"/>
        </w:rPr>
        <w:t>.</w:t>
      </w:r>
      <w:proofErr w:type="gramEnd"/>
    </w:p>
    <w:p w:rsidR="005F5E9A" w:rsidRDefault="005F5E9A">
      <w:pPr>
        <w:pStyle w:val="Textoindependiente"/>
        <w:ind w:left="0"/>
        <w:rPr>
          <w:rFonts w:ascii="Calibri"/>
          <w:i w:val="0"/>
          <w:sz w:val="22"/>
        </w:rPr>
      </w:pPr>
    </w:p>
    <w:p w:rsidR="005F5E9A" w:rsidRDefault="0076036D">
      <w:pPr>
        <w:pStyle w:val="Textoindependiente"/>
        <w:spacing w:line="244" w:lineRule="auto"/>
        <w:ind w:right="595"/>
      </w:pPr>
      <w:r>
        <w:t>En caso de duda la organización podrá solicitar al autor los archivos RAW para demostrar su autoría</w:t>
      </w:r>
    </w:p>
    <w:p w:rsidR="005F5E9A" w:rsidRDefault="0076036D">
      <w:pPr>
        <w:pStyle w:val="Textoindependiente"/>
        <w:spacing w:before="189" w:line="242" w:lineRule="auto"/>
        <w:ind w:right="135"/>
      </w:pPr>
      <w:r>
        <w:t>No se publicarán ni aceptarán obras con contenidos contrarios al derecho al honor, a la intimidad personal y familiar y/o a la propia imagen de las personas, especialmente de menores. Una obra puede ser rechazada si los organizadores consideran que no se ajusta a las bases.</w:t>
      </w:r>
    </w:p>
    <w:p w:rsidR="005F5E9A" w:rsidRDefault="005F5E9A">
      <w:pPr>
        <w:spacing w:line="242" w:lineRule="auto"/>
        <w:sectPr w:rsidR="005F5E9A">
          <w:pgSz w:w="11910" w:h="16840"/>
          <w:pgMar w:top="1580" w:right="940" w:bottom="980" w:left="960" w:header="0" w:footer="798" w:gutter="0"/>
          <w:pgBorders w:offsetFrom="page">
            <w:top w:val="single" w:sz="4" w:space="24" w:color="000000"/>
            <w:left w:val="single" w:sz="4" w:space="24" w:color="000000"/>
            <w:bottom w:val="single" w:sz="4" w:space="24" w:color="000000"/>
            <w:right w:val="single" w:sz="4" w:space="24" w:color="000000"/>
          </w:pgBorders>
          <w:cols w:space="720"/>
        </w:sectPr>
      </w:pPr>
    </w:p>
    <w:p w:rsidR="005F5E9A" w:rsidRDefault="00522BEB">
      <w:pPr>
        <w:pStyle w:val="Ttulo2"/>
        <w:spacing w:before="70"/>
      </w:pPr>
      <w:r>
        <w:rPr>
          <w:noProof/>
          <w:lang w:val="ca-ES" w:eastAsia="ca-ES" w:bidi="ar-SA"/>
        </w:rPr>
        <w:lastRenderedPageBreak/>
        <mc:AlternateContent>
          <mc:Choice Requires="wpg">
            <w:drawing>
              <wp:anchor distT="0" distB="0" distL="114300" distR="114300" simplePos="0" relativeHeight="251467776" behindDoc="1" locked="0" layoutInCell="1" allowOverlap="1">
                <wp:simplePos x="0" y="0"/>
                <wp:positionH relativeFrom="page">
                  <wp:posOffset>304800</wp:posOffset>
                </wp:positionH>
                <wp:positionV relativeFrom="page">
                  <wp:posOffset>304800</wp:posOffset>
                </wp:positionV>
                <wp:extent cx="6951345" cy="10083165"/>
                <wp:effectExtent l="0" t="0" r="0" b="0"/>
                <wp:wrapNone/>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24" name="Line 17"/>
                        <wps:cNvCnPr>
                          <a:cxnSpLocks noChangeShapeType="1"/>
                        </wps:cNvCnPr>
                        <wps:spPr bwMode="auto">
                          <a:xfrm>
                            <a:off x="490" y="16354"/>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a:off x="11422"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a:cxnSpLocks noChangeShapeType="1"/>
                        </wps:cNvCnPr>
                        <wps:spPr bwMode="auto">
                          <a:xfrm>
                            <a:off x="485"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490" y="485"/>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A9747C" id="Group 13" o:spid="_x0000_s1026" style="position:absolute;margin-left:24pt;margin-top:24pt;width:547.35pt;height:793.95pt;z-index:-251848704;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">
                <v:line id="Line 17" o:spid="_x0000_s1027" style="position:absolute;visibility:visible;mso-wrap-style:square" from="490,16354" to="11417,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6" o:spid="_x0000_s1028" style="position:absolute;visibility:visible;mso-wrap-style:square" from="11422,480" to="11422,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5" o:spid="_x0000_s1029" style="position:absolute;visibility:visible;mso-wrap-style:square" from="485,480" to="48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4" o:spid="_x0000_s1030" style="position:absolute;visibility:visible;mso-wrap-style:square" from="490,485" to="1141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wrap anchorx="page" anchory="page"/>
              </v:group>
            </w:pict>
          </mc:Fallback>
        </mc:AlternateContent>
      </w:r>
      <w:r w:rsidR="0076036D">
        <w:t>Presentación y Formato</w:t>
      </w:r>
    </w:p>
    <w:p w:rsidR="005F5E9A" w:rsidRDefault="0076036D">
      <w:pPr>
        <w:pStyle w:val="Textoindependiente"/>
        <w:spacing w:before="245"/>
      </w:pPr>
      <w:r>
        <w:t>La presentación de las obras se realizará en modo digital y a través de la dirección:</w:t>
      </w:r>
    </w:p>
    <w:p w:rsidR="005F5E9A" w:rsidRDefault="0033544A">
      <w:pPr>
        <w:spacing w:before="42"/>
        <w:ind w:left="120"/>
        <w:rPr>
          <w:i/>
          <w:sz w:val="24"/>
        </w:rPr>
      </w:pPr>
      <w:hyperlink r:id="rId14">
        <w:r w:rsidR="0076036D">
          <w:rPr>
            <w:b/>
            <w:i/>
            <w:color w:val="000080"/>
            <w:sz w:val="24"/>
            <w:u w:val="single" w:color="000080"/>
          </w:rPr>
          <w:t>www.dphotosb.com</w:t>
        </w:r>
        <w:r w:rsidR="0076036D">
          <w:rPr>
            <w:b/>
            <w:i/>
            <w:color w:val="000080"/>
            <w:sz w:val="24"/>
          </w:rPr>
          <w:t xml:space="preserve"> </w:t>
        </w:r>
      </w:hyperlink>
      <w:r w:rsidR="0076036D">
        <w:rPr>
          <w:i/>
          <w:sz w:val="24"/>
        </w:rPr>
        <w:t>en el enlace dispuesto para ello.</w:t>
      </w:r>
    </w:p>
    <w:p w:rsidR="005F5E9A" w:rsidRDefault="0076036D">
      <w:pPr>
        <w:pStyle w:val="Textoindependiente"/>
        <w:spacing w:before="43" w:line="276" w:lineRule="auto"/>
        <w:ind w:right="183"/>
      </w:pPr>
      <w:r>
        <w:t xml:space="preserve">El formato será JPG con un mínimo de 3000 píxeles en horizontal y 2000 píxeles en vertical, en 300 dpi y sin superar los 5 MB. Recomendando el espacio de color a </w:t>
      </w:r>
      <w:proofErr w:type="spellStart"/>
      <w:r>
        <w:t>sRBG</w:t>
      </w:r>
      <w:proofErr w:type="spellEnd"/>
      <w:r>
        <w:rPr>
          <w:rFonts w:ascii="Calibri" w:hAnsi="Calibri"/>
          <w:i w:val="0"/>
          <w:sz w:val="22"/>
        </w:rPr>
        <w:t xml:space="preserve">. </w:t>
      </w:r>
      <w:r>
        <w:t>En la cara de la imagen no se podrá añadir ningún símbolo que pueda identificar al autor como firmas, nombre, título, marca de agua, etc.</w:t>
      </w:r>
    </w:p>
    <w:p w:rsidR="005F5E9A" w:rsidRDefault="0076036D">
      <w:pPr>
        <w:pStyle w:val="Ttulo2"/>
      </w:pPr>
      <w:r>
        <w:rPr>
          <w:noProof/>
          <w:lang w:val="ca-ES" w:eastAsia="ca-ES" w:bidi="ar-SA"/>
        </w:rPr>
        <w:drawing>
          <wp:anchor distT="0" distB="0" distL="0" distR="0" simplePos="0" relativeHeight="251466752" behindDoc="1" locked="0" layoutInCell="1" allowOverlap="1">
            <wp:simplePos x="0" y="0"/>
            <wp:positionH relativeFrom="page">
              <wp:posOffset>964355</wp:posOffset>
            </wp:positionH>
            <wp:positionV relativeFrom="paragraph">
              <wp:posOffset>339818</wp:posOffset>
            </wp:positionV>
            <wp:extent cx="5403900" cy="5254829"/>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1" cstate="print"/>
                    <a:stretch>
                      <a:fillRect/>
                    </a:stretch>
                  </pic:blipFill>
                  <pic:spPr>
                    <a:xfrm>
                      <a:off x="0" y="0"/>
                      <a:ext cx="5403900" cy="5254829"/>
                    </a:xfrm>
                    <a:prstGeom prst="rect">
                      <a:avLst/>
                    </a:prstGeom>
                  </pic:spPr>
                </pic:pic>
              </a:graphicData>
            </a:graphic>
          </wp:anchor>
        </w:drawing>
      </w:r>
      <w:r>
        <w:t>Derechos de participación</w:t>
      </w:r>
    </w:p>
    <w:p w:rsidR="005F5E9A" w:rsidRDefault="0076036D">
      <w:pPr>
        <w:spacing w:before="245" w:line="276" w:lineRule="auto"/>
        <w:ind w:left="119" w:right="286"/>
        <w:rPr>
          <w:i/>
          <w:sz w:val="24"/>
        </w:rPr>
      </w:pPr>
      <w:r>
        <w:rPr>
          <w:b/>
          <w:i/>
          <w:sz w:val="24"/>
        </w:rPr>
        <w:t xml:space="preserve">Inscripción individual: </w:t>
      </w:r>
      <w:r>
        <w:rPr>
          <w:i/>
          <w:sz w:val="24"/>
        </w:rPr>
        <w:t xml:space="preserve">El precio para participar será de </w:t>
      </w:r>
      <w:r>
        <w:rPr>
          <w:b/>
          <w:i/>
          <w:sz w:val="24"/>
        </w:rPr>
        <w:t xml:space="preserve">15€ </w:t>
      </w:r>
      <w:r>
        <w:rPr>
          <w:i/>
          <w:sz w:val="24"/>
        </w:rPr>
        <w:t>independientemente del número de secciones en que participe.</w:t>
      </w:r>
    </w:p>
    <w:p w:rsidR="005F5E9A" w:rsidRDefault="005F5E9A">
      <w:pPr>
        <w:pStyle w:val="Textoindependiente"/>
        <w:spacing w:before="8"/>
        <w:ind w:left="0"/>
        <w:rPr>
          <w:sz w:val="27"/>
        </w:rPr>
      </w:pPr>
    </w:p>
    <w:p w:rsidR="005F5E9A" w:rsidRDefault="0076036D">
      <w:pPr>
        <w:pStyle w:val="Textoindependiente"/>
        <w:spacing w:line="276" w:lineRule="auto"/>
        <w:ind w:left="119" w:right="205"/>
      </w:pPr>
      <w:r>
        <w:rPr>
          <w:b/>
        </w:rPr>
        <w:t>Inscripción en grupo</w:t>
      </w:r>
      <w:r>
        <w:t xml:space="preserve">: </w:t>
      </w:r>
      <w:r>
        <w:rPr>
          <w:b/>
        </w:rPr>
        <w:t xml:space="preserve">12€ </w:t>
      </w:r>
      <w:r>
        <w:t xml:space="preserve">/ participante (mínimo de 10 participantes). El proceso se inicia con la inscripción individual de todos y cada uno de los componentes del grupo, que no deberán realizar el pago en ese momento. Una vez inscritos todos los participantes, el grupo enviará un correo electrónico a la dirección </w:t>
      </w:r>
      <w:hyperlink r:id="rId15">
        <w:r>
          <w:rPr>
            <w:b/>
            <w:color w:val="0000FF"/>
            <w:u w:val="single" w:color="0000FF"/>
          </w:rPr>
          <w:t>concursos@dphotosb.com</w:t>
        </w:r>
      </w:hyperlink>
      <w:r>
        <w:rPr>
          <w:b/>
          <w:color w:val="0000FF"/>
        </w:rPr>
        <w:t xml:space="preserve"> </w:t>
      </w:r>
      <w:r>
        <w:t>indicando una dirección postal (Calle, número, población y país) y los nombres, apellidos y números de referencia de todos los integrantes del grupo. Tras enviar el correo anterior se realizará un único pago por el importe total de las inscripciones de todos los componentes del grupo. La dirección postal servirá para enviar de forma conjunta los premios obtenidos.</w:t>
      </w:r>
    </w:p>
    <w:p w:rsidR="005F5E9A" w:rsidRDefault="0076036D">
      <w:pPr>
        <w:pStyle w:val="Textoindependiente"/>
        <w:spacing w:before="200" w:line="276" w:lineRule="auto"/>
        <w:ind w:right="414"/>
      </w:pPr>
      <w:r>
        <w:t xml:space="preserve">La forma de pago está recogida también en la web: </w:t>
      </w:r>
      <w:hyperlink r:id="rId16">
        <w:r>
          <w:rPr>
            <w:b/>
            <w:color w:val="000080"/>
            <w:u w:val="single" w:color="000080"/>
          </w:rPr>
          <w:t>www.dphotosb.com</w:t>
        </w:r>
        <w:r>
          <w:rPr>
            <w:b/>
            <w:color w:val="000080"/>
          </w:rPr>
          <w:t xml:space="preserve"> </w:t>
        </w:r>
      </w:hyperlink>
      <w:r>
        <w:t>y sólo será válido este método.</w:t>
      </w:r>
    </w:p>
    <w:p w:rsidR="005F5E9A" w:rsidRDefault="0076036D">
      <w:pPr>
        <w:pStyle w:val="Ttulo1"/>
        <w:spacing w:before="201"/>
        <w:rPr>
          <w:u w:val="none"/>
        </w:rPr>
      </w:pPr>
      <w:r>
        <w:rPr>
          <w:u w:val="thick"/>
        </w:rPr>
        <w:t>PREMIOS</w:t>
      </w:r>
    </w:p>
    <w:p w:rsidR="005F5E9A" w:rsidRDefault="0076036D">
      <w:pPr>
        <w:pStyle w:val="Textoindependiente"/>
        <w:spacing w:before="247"/>
      </w:pPr>
      <w:r>
        <w:t>En este concurso, se otorgarán un total de 52 premios.</w:t>
      </w:r>
    </w:p>
    <w:p w:rsidR="005F5E9A" w:rsidRDefault="0076036D">
      <w:pPr>
        <w:pStyle w:val="Ttulo2"/>
        <w:spacing w:before="245"/>
      </w:pPr>
      <w:r>
        <w:t>Premio Principal</w:t>
      </w:r>
    </w:p>
    <w:p w:rsidR="005F5E9A" w:rsidRDefault="0076036D">
      <w:pPr>
        <w:pStyle w:val="Textoindependiente"/>
        <w:spacing w:before="244" w:line="276" w:lineRule="auto"/>
        <w:ind w:right="150"/>
      </w:pPr>
      <w:r>
        <w:t>Pin Azul (FIAP) al mejor autor del Concurso, que será el que consiga mayor número de fotografías seleccionadas.</w:t>
      </w:r>
    </w:p>
    <w:p w:rsidR="005F5E9A" w:rsidRDefault="0076036D">
      <w:pPr>
        <w:pStyle w:val="Ttulo2"/>
      </w:pPr>
      <w:r>
        <w:t>Premios por Sección</w:t>
      </w:r>
    </w:p>
    <w:p w:rsidR="005F5E9A" w:rsidRDefault="0076036D">
      <w:pPr>
        <w:pStyle w:val="Textoindependiente"/>
        <w:spacing w:before="202" w:line="410" w:lineRule="auto"/>
        <w:ind w:right="6582"/>
      </w:pPr>
      <w:r>
        <w:t>1 Medallas Oro FIAP (5 en total) 1 Medallas Plata CEF (5 en total)</w:t>
      </w:r>
    </w:p>
    <w:p w:rsidR="005F5E9A" w:rsidRDefault="0076036D">
      <w:pPr>
        <w:pStyle w:val="Prrafodelista"/>
        <w:numPr>
          <w:ilvl w:val="0"/>
          <w:numId w:val="2"/>
        </w:numPr>
        <w:tabs>
          <w:tab w:val="left" w:pos="300"/>
        </w:tabs>
        <w:spacing w:before="0"/>
        <w:rPr>
          <w:i/>
          <w:sz w:val="24"/>
        </w:rPr>
      </w:pPr>
      <w:r>
        <w:rPr>
          <w:i/>
          <w:sz w:val="24"/>
        </w:rPr>
        <w:t>Medallas Bronce FCF (5 en</w:t>
      </w:r>
      <w:r>
        <w:rPr>
          <w:i/>
          <w:spacing w:val="-1"/>
          <w:sz w:val="24"/>
        </w:rPr>
        <w:t xml:space="preserve"> </w:t>
      </w:r>
      <w:r>
        <w:rPr>
          <w:i/>
          <w:sz w:val="24"/>
        </w:rPr>
        <w:t>total)</w:t>
      </w:r>
    </w:p>
    <w:p w:rsidR="005F5E9A" w:rsidRDefault="0076036D">
      <w:pPr>
        <w:pStyle w:val="Prrafodelista"/>
        <w:numPr>
          <w:ilvl w:val="0"/>
          <w:numId w:val="2"/>
        </w:numPr>
        <w:tabs>
          <w:tab w:val="left" w:pos="300"/>
        </w:tabs>
        <w:spacing w:line="410" w:lineRule="auto"/>
        <w:ind w:left="120" w:right="5612" w:firstLine="0"/>
        <w:rPr>
          <w:i/>
          <w:sz w:val="24"/>
        </w:rPr>
      </w:pPr>
      <w:r>
        <w:rPr>
          <w:i/>
          <w:sz w:val="24"/>
        </w:rPr>
        <w:t xml:space="preserve">Menciones Honorificas FIAP (10 en total) 2 Menciones Honorificas CEF (10 en total) 3 Medallas </w:t>
      </w:r>
      <w:proofErr w:type="spellStart"/>
      <w:r>
        <w:rPr>
          <w:i/>
          <w:sz w:val="24"/>
        </w:rPr>
        <w:t>dPhoto’SB</w:t>
      </w:r>
      <w:proofErr w:type="spellEnd"/>
      <w:r>
        <w:rPr>
          <w:i/>
          <w:sz w:val="24"/>
        </w:rPr>
        <w:t xml:space="preserve"> (15 en</w:t>
      </w:r>
      <w:r>
        <w:rPr>
          <w:i/>
          <w:spacing w:val="-3"/>
          <w:sz w:val="24"/>
        </w:rPr>
        <w:t xml:space="preserve"> </w:t>
      </w:r>
      <w:r>
        <w:rPr>
          <w:i/>
          <w:sz w:val="24"/>
        </w:rPr>
        <w:t>total)</w:t>
      </w:r>
    </w:p>
    <w:p w:rsidR="005F5E9A" w:rsidRDefault="005F5E9A">
      <w:pPr>
        <w:spacing w:line="410" w:lineRule="auto"/>
        <w:rPr>
          <w:sz w:val="24"/>
        </w:rPr>
        <w:sectPr w:rsidR="005F5E9A">
          <w:pgSz w:w="11910" w:h="16840"/>
          <w:pgMar w:top="1140" w:right="940" w:bottom="980" w:left="960" w:header="0" w:footer="798" w:gutter="0"/>
          <w:pgBorders w:offsetFrom="page">
            <w:top w:val="single" w:sz="4" w:space="24" w:color="000000"/>
            <w:left w:val="single" w:sz="4" w:space="24" w:color="000000"/>
            <w:bottom w:val="single" w:sz="4" w:space="24" w:color="000000"/>
            <w:right w:val="single" w:sz="4" w:space="24" w:color="000000"/>
          </w:pgBorders>
          <w:cols w:space="720"/>
        </w:sectPr>
      </w:pPr>
    </w:p>
    <w:p w:rsidR="005F5E9A" w:rsidRDefault="00522BEB">
      <w:pPr>
        <w:pStyle w:val="Ttulo2"/>
        <w:spacing w:before="74"/>
      </w:pPr>
      <w:r>
        <w:rPr>
          <w:noProof/>
          <w:lang w:val="ca-ES" w:eastAsia="ca-ES" w:bidi="ar-SA"/>
        </w:rPr>
        <w:lastRenderedPageBreak/>
        <mc:AlternateContent>
          <mc:Choice Requires="wpg">
            <w:drawing>
              <wp:anchor distT="0" distB="0" distL="114300" distR="114300" simplePos="0" relativeHeight="251469824" behindDoc="1" locked="0" layoutInCell="1" allowOverlap="1">
                <wp:simplePos x="0" y="0"/>
                <wp:positionH relativeFrom="page">
                  <wp:posOffset>304800</wp:posOffset>
                </wp:positionH>
                <wp:positionV relativeFrom="page">
                  <wp:posOffset>304800</wp:posOffset>
                </wp:positionV>
                <wp:extent cx="6951345" cy="10083165"/>
                <wp:effectExtent l="0" t="0" r="0"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19" name="Line 12"/>
                        <wps:cNvCnPr>
                          <a:cxnSpLocks noChangeShapeType="1"/>
                        </wps:cNvCnPr>
                        <wps:spPr bwMode="auto">
                          <a:xfrm>
                            <a:off x="490" y="16354"/>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1422"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485"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490" y="485"/>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E47E28" id="Group 8" o:spid="_x0000_s1026" style="position:absolute;margin-left:24pt;margin-top:24pt;width:547.35pt;height:793.95pt;z-index:-251846656;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">
                <v:line id="Line 12" o:spid="_x0000_s1027" style="position:absolute;visibility:visible;mso-wrap-style:square" from="490,16354" to="11417,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1" o:spid="_x0000_s1028" style="position:absolute;visibility:visible;mso-wrap-style:square" from="11422,480" to="11422,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0" o:spid="_x0000_s1029" style="position:absolute;visibility:visible;mso-wrap-style:square" from="485,480" to="48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9" o:spid="_x0000_s1030" style="position:absolute;visibility:visible;mso-wrap-style:square" from="490,485" to="1141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anchory="page"/>
              </v:group>
            </w:pict>
          </mc:Fallback>
        </mc:AlternateContent>
      </w:r>
      <w:r w:rsidR="0076036D">
        <w:t>Premio Especial al Bodegón con Alcachofa</w:t>
      </w:r>
    </w:p>
    <w:p w:rsidR="005F5E9A" w:rsidRDefault="0076036D">
      <w:pPr>
        <w:pStyle w:val="Textoindependiente"/>
        <w:spacing w:before="245"/>
        <w:ind w:left="119" w:right="346"/>
      </w:pPr>
      <w:r>
        <w:t>Trofeo a la mejor composición de Bodegón que incluya una o varias alcachofas. En el proceso de subida de fotos a la plataforma el concursante elegirá con cual quiere participar.</w:t>
      </w:r>
    </w:p>
    <w:p w:rsidR="005F5E9A" w:rsidRDefault="005F5E9A">
      <w:pPr>
        <w:pStyle w:val="Textoindependiente"/>
        <w:spacing w:before="1"/>
        <w:ind w:left="0"/>
      </w:pPr>
    </w:p>
    <w:p w:rsidR="005F5E9A" w:rsidRDefault="0076036D">
      <w:pPr>
        <w:pStyle w:val="Ttulo2"/>
        <w:spacing w:before="0"/>
      </w:pPr>
      <w:r>
        <w:t xml:space="preserve">Premio Especial </w:t>
      </w:r>
      <w:proofErr w:type="spellStart"/>
      <w:r>
        <w:t>Chairman</w:t>
      </w:r>
      <w:proofErr w:type="spellEnd"/>
    </w:p>
    <w:p w:rsidR="005F5E9A" w:rsidRDefault="0076036D">
      <w:pPr>
        <w:pStyle w:val="Textoindependiente"/>
        <w:spacing w:before="199" w:line="276" w:lineRule="auto"/>
        <w:ind w:right="387"/>
      </w:pPr>
      <w:r>
        <w:t xml:space="preserve">Obtendrá el trofeo "Especial </w:t>
      </w:r>
      <w:proofErr w:type="spellStart"/>
      <w:r>
        <w:t>Chairman</w:t>
      </w:r>
      <w:proofErr w:type="spellEnd"/>
      <w:r>
        <w:t xml:space="preserve">" una obra que escogerá el </w:t>
      </w:r>
      <w:proofErr w:type="spellStart"/>
      <w:r>
        <w:t>Chairman</w:t>
      </w:r>
      <w:proofErr w:type="spellEnd"/>
      <w:r>
        <w:t xml:space="preserve"> entre el total de las fotografías presentadas en cualquier sección.</w:t>
      </w:r>
    </w:p>
    <w:p w:rsidR="005F5E9A" w:rsidRDefault="0076036D">
      <w:pPr>
        <w:pStyle w:val="Ttulo1"/>
        <w:rPr>
          <w:u w:val="none"/>
        </w:rPr>
      </w:pPr>
      <w:r>
        <w:rPr>
          <w:noProof/>
          <w:lang w:val="ca-ES" w:eastAsia="ca-ES" w:bidi="ar-SA"/>
        </w:rPr>
        <w:drawing>
          <wp:anchor distT="0" distB="0" distL="0" distR="0" simplePos="0" relativeHeight="251468800" behindDoc="1" locked="0" layoutInCell="1" allowOverlap="1">
            <wp:simplePos x="0" y="0"/>
            <wp:positionH relativeFrom="page">
              <wp:posOffset>964355</wp:posOffset>
            </wp:positionH>
            <wp:positionV relativeFrom="paragraph">
              <wp:posOffset>103474</wp:posOffset>
            </wp:positionV>
            <wp:extent cx="5403900" cy="5254829"/>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1" cstate="print"/>
                    <a:stretch>
                      <a:fillRect/>
                    </a:stretch>
                  </pic:blipFill>
                  <pic:spPr>
                    <a:xfrm>
                      <a:off x="0" y="0"/>
                      <a:ext cx="5403900" cy="5254829"/>
                    </a:xfrm>
                    <a:prstGeom prst="rect">
                      <a:avLst/>
                    </a:prstGeom>
                  </pic:spPr>
                </pic:pic>
              </a:graphicData>
            </a:graphic>
          </wp:anchor>
        </w:drawing>
      </w:r>
      <w:r>
        <w:rPr>
          <w:u w:val="thick"/>
        </w:rPr>
        <w:t>EXPOSICIÓN Y ENTREGA DE PREMIOS</w:t>
      </w:r>
    </w:p>
    <w:p w:rsidR="005F5E9A" w:rsidRDefault="0076036D">
      <w:pPr>
        <w:pStyle w:val="Textoindependiente"/>
        <w:spacing w:before="250" w:line="276" w:lineRule="auto"/>
        <w:ind w:right="219"/>
      </w:pPr>
      <w:r>
        <w:t>La inauguración de la exposición y entrega de premios se llevará a cabo en Biblioteca Jordi Rubió i Balaguer, Sant Boi de Ll. el día 0</w:t>
      </w:r>
      <w:r w:rsidR="0015073F">
        <w:t>7</w:t>
      </w:r>
      <w:r>
        <w:t xml:space="preserve"> de noviembre de 202</w:t>
      </w:r>
      <w:r w:rsidR="0015073F">
        <w:t>6</w:t>
      </w:r>
      <w:r>
        <w:t xml:space="preserve"> a las 12h. y se exhibirán las obras premiadas con medallas o menciones. Los premios no recogidos durante el acta de entrega serán enviados posteriormente por correo postal o por descarga a través medios digitales.</w:t>
      </w:r>
    </w:p>
    <w:p w:rsidR="005F5E9A" w:rsidRDefault="0076036D">
      <w:pPr>
        <w:pStyle w:val="Ttulo1"/>
        <w:spacing w:before="201"/>
        <w:rPr>
          <w:u w:val="none"/>
        </w:rPr>
      </w:pPr>
      <w:r>
        <w:rPr>
          <w:u w:val="thick"/>
        </w:rPr>
        <w:t>CATÁLOGO</w:t>
      </w:r>
    </w:p>
    <w:p w:rsidR="005F5E9A" w:rsidRDefault="0076036D">
      <w:pPr>
        <w:pStyle w:val="Textoindependiente"/>
        <w:spacing w:before="248" w:line="276" w:lineRule="auto"/>
        <w:ind w:right="670"/>
      </w:pPr>
      <w:r>
        <w:t xml:space="preserve">El catálogo del concurso se enviará en formato </w:t>
      </w:r>
      <w:proofErr w:type="spellStart"/>
      <w:r>
        <w:t>pdf</w:t>
      </w:r>
      <w:proofErr w:type="spellEnd"/>
      <w:r>
        <w:t xml:space="preserve"> y por medios telemáticos a partir del 1 de febrero de 202</w:t>
      </w:r>
      <w:r w:rsidR="009542D2">
        <w:t>7</w:t>
      </w:r>
      <w:r>
        <w:t>.</w:t>
      </w:r>
    </w:p>
    <w:p w:rsidR="005F5E9A" w:rsidRDefault="0076036D">
      <w:pPr>
        <w:pStyle w:val="Ttulo1"/>
        <w:rPr>
          <w:u w:val="none"/>
        </w:rPr>
      </w:pPr>
      <w:r>
        <w:rPr>
          <w:u w:val="thick"/>
        </w:rPr>
        <w:t>NOTAS</w:t>
      </w:r>
    </w:p>
    <w:p w:rsidR="005F5E9A" w:rsidRDefault="00522BEB">
      <w:pPr>
        <w:pStyle w:val="Prrafodelista"/>
        <w:numPr>
          <w:ilvl w:val="0"/>
          <w:numId w:val="1"/>
        </w:numPr>
        <w:tabs>
          <w:tab w:val="left" w:pos="839"/>
          <w:tab w:val="left" w:pos="840"/>
        </w:tabs>
        <w:spacing w:before="250"/>
        <w:ind w:right="335"/>
        <w:rPr>
          <w:i/>
          <w:sz w:val="24"/>
        </w:rPr>
      </w:pPr>
      <w:r>
        <w:rPr>
          <w:noProof/>
          <w:lang w:val="ca-ES" w:eastAsia="ca-ES" w:bidi="ar-SA"/>
        </w:rPr>
        <mc:AlternateContent>
          <mc:Choice Requires="wps">
            <w:drawing>
              <wp:anchor distT="0" distB="0" distL="114300" distR="114300" simplePos="0" relativeHeight="251470848" behindDoc="1" locked="0" layoutInCell="1" allowOverlap="1">
                <wp:simplePos x="0" y="0"/>
                <wp:positionH relativeFrom="page">
                  <wp:posOffset>895985</wp:posOffset>
                </wp:positionH>
                <wp:positionV relativeFrom="paragraph">
                  <wp:posOffset>158750</wp:posOffset>
                </wp:positionV>
                <wp:extent cx="5996940" cy="2726690"/>
                <wp:effectExtent l="0" t="0" r="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6940" cy="2726690"/>
                        </a:xfrm>
                        <a:custGeom>
                          <a:avLst/>
                          <a:gdLst>
                            <a:gd name="T0" fmla="+- 0 10855 1411"/>
                            <a:gd name="T1" fmla="*/ T0 w 9444"/>
                            <a:gd name="T2" fmla="+- 0 3300 250"/>
                            <a:gd name="T3" fmla="*/ 3300 h 4294"/>
                            <a:gd name="T4" fmla="+- 0 1411 1411"/>
                            <a:gd name="T5" fmla="*/ T4 w 9444"/>
                            <a:gd name="T6" fmla="+- 0 3300 250"/>
                            <a:gd name="T7" fmla="*/ 3300 h 4294"/>
                            <a:gd name="T8" fmla="+- 0 1411 1411"/>
                            <a:gd name="T9" fmla="*/ T8 w 9444"/>
                            <a:gd name="T10" fmla="+- 0 3783 250"/>
                            <a:gd name="T11" fmla="*/ 3783 h 4294"/>
                            <a:gd name="T12" fmla="+- 0 1411 1411"/>
                            <a:gd name="T13" fmla="*/ T12 w 9444"/>
                            <a:gd name="T14" fmla="+- 0 4263 250"/>
                            <a:gd name="T15" fmla="*/ 4263 h 4294"/>
                            <a:gd name="T16" fmla="+- 0 1411 1411"/>
                            <a:gd name="T17" fmla="*/ T16 w 9444"/>
                            <a:gd name="T18" fmla="+- 0 4544 250"/>
                            <a:gd name="T19" fmla="*/ 4544 h 4294"/>
                            <a:gd name="T20" fmla="+- 0 10855 1411"/>
                            <a:gd name="T21" fmla="*/ T20 w 9444"/>
                            <a:gd name="T22" fmla="+- 0 4544 250"/>
                            <a:gd name="T23" fmla="*/ 4544 h 4294"/>
                            <a:gd name="T24" fmla="+- 0 10855 1411"/>
                            <a:gd name="T25" fmla="*/ T24 w 9444"/>
                            <a:gd name="T26" fmla="+- 0 4263 250"/>
                            <a:gd name="T27" fmla="*/ 4263 h 4294"/>
                            <a:gd name="T28" fmla="+- 0 10855 1411"/>
                            <a:gd name="T29" fmla="*/ T28 w 9444"/>
                            <a:gd name="T30" fmla="+- 0 3783 250"/>
                            <a:gd name="T31" fmla="*/ 3783 h 4294"/>
                            <a:gd name="T32" fmla="+- 0 10855 1411"/>
                            <a:gd name="T33" fmla="*/ T32 w 9444"/>
                            <a:gd name="T34" fmla="+- 0 3300 250"/>
                            <a:gd name="T35" fmla="*/ 3300 h 4294"/>
                            <a:gd name="T36" fmla="+- 0 10855 1411"/>
                            <a:gd name="T37" fmla="*/ T36 w 9444"/>
                            <a:gd name="T38" fmla="+- 0 250 250"/>
                            <a:gd name="T39" fmla="*/ 250 h 4294"/>
                            <a:gd name="T40" fmla="+- 0 1411 1411"/>
                            <a:gd name="T41" fmla="*/ T40 w 9444"/>
                            <a:gd name="T42" fmla="+- 0 250 250"/>
                            <a:gd name="T43" fmla="*/ 250 h 4294"/>
                            <a:gd name="T44" fmla="+- 0 1411 1411"/>
                            <a:gd name="T45" fmla="*/ T44 w 9444"/>
                            <a:gd name="T46" fmla="+- 0 531 250"/>
                            <a:gd name="T47" fmla="*/ 531 h 4294"/>
                            <a:gd name="T48" fmla="+- 0 1411 1411"/>
                            <a:gd name="T49" fmla="*/ T48 w 9444"/>
                            <a:gd name="T50" fmla="+- 0 1013 250"/>
                            <a:gd name="T51" fmla="*/ 1013 h 4294"/>
                            <a:gd name="T52" fmla="+- 0 1411 1411"/>
                            <a:gd name="T53" fmla="*/ T52 w 9444"/>
                            <a:gd name="T54" fmla="+- 0 1493 250"/>
                            <a:gd name="T55" fmla="*/ 1493 h 4294"/>
                            <a:gd name="T56" fmla="+- 0 1411 1411"/>
                            <a:gd name="T57" fmla="*/ T56 w 9444"/>
                            <a:gd name="T58" fmla="+- 0 1976 250"/>
                            <a:gd name="T59" fmla="*/ 1976 h 4294"/>
                            <a:gd name="T60" fmla="+- 0 1411 1411"/>
                            <a:gd name="T61" fmla="*/ T60 w 9444"/>
                            <a:gd name="T62" fmla="+- 0 2256 250"/>
                            <a:gd name="T63" fmla="*/ 2256 h 4294"/>
                            <a:gd name="T64" fmla="+- 0 1411 1411"/>
                            <a:gd name="T65" fmla="*/ T64 w 9444"/>
                            <a:gd name="T66" fmla="+- 0 2537 250"/>
                            <a:gd name="T67" fmla="*/ 2537 h 4294"/>
                            <a:gd name="T68" fmla="+- 0 1411 1411"/>
                            <a:gd name="T69" fmla="*/ T68 w 9444"/>
                            <a:gd name="T70" fmla="+- 0 2818 250"/>
                            <a:gd name="T71" fmla="*/ 2818 h 4294"/>
                            <a:gd name="T72" fmla="+- 0 1411 1411"/>
                            <a:gd name="T73" fmla="*/ T72 w 9444"/>
                            <a:gd name="T74" fmla="+- 0 3300 250"/>
                            <a:gd name="T75" fmla="*/ 3300 h 4294"/>
                            <a:gd name="T76" fmla="+- 0 10855 1411"/>
                            <a:gd name="T77" fmla="*/ T76 w 9444"/>
                            <a:gd name="T78" fmla="+- 0 3300 250"/>
                            <a:gd name="T79" fmla="*/ 3300 h 4294"/>
                            <a:gd name="T80" fmla="+- 0 10855 1411"/>
                            <a:gd name="T81" fmla="*/ T80 w 9444"/>
                            <a:gd name="T82" fmla="+- 0 2818 250"/>
                            <a:gd name="T83" fmla="*/ 2818 h 4294"/>
                            <a:gd name="T84" fmla="+- 0 10855 1411"/>
                            <a:gd name="T85" fmla="*/ T84 w 9444"/>
                            <a:gd name="T86" fmla="+- 0 2537 250"/>
                            <a:gd name="T87" fmla="*/ 2537 h 4294"/>
                            <a:gd name="T88" fmla="+- 0 10855 1411"/>
                            <a:gd name="T89" fmla="*/ T88 w 9444"/>
                            <a:gd name="T90" fmla="+- 0 2256 250"/>
                            <a:gd name="T91" fmla="*/ 2256 h 4294"/>
                            <a:gd name="T92" fmla="+- 0 10855 1411"/>
                            <a:gd name="T93" fmla="*/ T92 w 9444"/>
                            <a:gd name="T94" fmla="+- 0 1976 250"/>
                            <a:gd name="T95" fmla="*/ 1976 h 4294"/>
                            <a:gd name="T96" fmla="+- 0 10855 1411"/>
                            <a:gd name="T97" fmla="*/ T96 w 9444"/>
                            <a:gd name="T98" fmla="+- 0 1493 250"/>
                            <a:gd name="T99" fmla="*/ 1493 h 4294"/>
                            <a:gd name="T100" fmla="+- 0 10855 1411"/>
                            <a:gd name="T101" fmla="*/ T100 w 9444"/>
                            <a:gd name="T102" fmla="+- 0 1013 250"/>
                            <a:gd name="T103" fmla="*/ 1013 h 4294"/>
                            <a:gd name="T104" fmla="+- 0 10855 1411"/>
                            <a:gd name="T105" fmla="*/ T104 w 9444"/>
                            <a:gd name="T106" fmla="+- 0 531 250"/>
                            <a:gd name="T107" fmla="*/ 531 h 4294"/>
                            <a:gd name="T108" fmla="+- 0 10855 1411"/>
                            <a:gd name="T109" fmla="*/ T108 w 9444"/>
                            <a:gd name="T110" fmla="+- 0 250 250"/>
                            <a:gd name="T111" fmla="*/ 250 h 4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444" h="4294">
                              <a:moveTo>
                                <a:pt x="9444" y="3050"/>
                              </a:moveTo>
                              <a:lnTo>
                                <a:pt x="0" y="3050"/>
                              </a:lnTo>
                              <a:lnTo>
                                <a:pt x="0" y="3533"/>
                              </a:lnTo>
                              <a:lnTo>
                                <a:pt x="0" y="4013"/>
                              </a:lnTo>
                              <a:lnTo>
                                <a:pt x="0" y="4294"/>
                              </a:lnTo>
                              <a:lnTo>
                                <a:pt x="9444" y="4294"/>
                              </a:lnTo>
                              <a:lnTo>
                                <a:pt x="9444" y="4013"/>
                              </a:lnTo>
                              <a:lnTo>
                                <a:pt x="9444" y="3533"/>
                              </a:lnTo>
                              <a:lnTo>
                                <a:pt x="9444" y="3050"/>
                              </a:lnTo>
                              <a:moveTo>
                                <a:pt x="9444" y="0"/>
                              </a:moveTo>
                              <a:lnTo>
                                <a:pt x="0" y="0"/>
                              </a:lnTo>
                              <a:lnTo>
                                <a:pt x="0" y="281"/>
                              </a:lnTo>
                              <a:lnTo>
                                <a:pt x="0" y="763"/>
                              </a:lnTo>
                              <a:lnTo>
                                <a:pt x="0" y="1243"/>
                              </a:lnTo>
                              <a:lnTo>
                                <a:pt x="0" y="1726"/>
                              </a:lnTo>
                              <a:lnTo>
                                <a:pt x="0" y="2006"/>
                              </a:lnTo>
                              <a:lnTo>
                                <a:pt x="0" y="2287"/>
                              </a:lnTo>
                              <a:lnTo>
                                <a:pt x="0" y="2568"/>
                              </a:lnTo>
                              <a:lnTo>
                                <a:pt x="0" y="3050"/>
                              </a:lnTo>
                              <a:lnTo>
                                <a:pt x="9444" y="3050"/>
                              </a:lnTo>
                              <a:lnTo>
                                <a:pt x="9444" y="2568"/>
                              </a:lnTo>
                              <a:lnTo>
                                <a:pt x="9444" y="2287"/>
                              </a:lnTo>
                              <a:lnTo>
                                <a:pt x="9444" y="2006"/>
                              </a:lnTo>
                              <a:lnTo>
                                <a:pt x="9444" y="1726"/>
                              </a:lnTo>
                              <a:lnTo>
                                <a:pt x="9444" y="1243"/>
                              </a:lnTo>
                              <a:lnTo>
                                <a:pt x="9444" y="763"/>
                              </a:lnTo>
                              <a:lnTo>
                                <a:pt x="9444" y="281"/>
                              </a:lnTo>
                              <a:lnTo>
                                <a:pt x="944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DC1328" id="AutoShape 7" o:spid="_x0000_s1026" style="position:absolute;margin-left:70.55pt;margin-top:12.5pt;width:472.2pt;height:214.7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44,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" path="m9444,3050l,3050r,483l,4013r,281l9444,4294r,-281l9444,3533r,-483m9444,l,,,281,,763r,480l,1726r,280l,2287r,281l,3050r9444,l9444,2568r,-281l9444,2006r,-280l9444,1243r,-480l9444,281,9444,e" stroked="f">
                <v:path arrowok="t" o:connecttype="custom" o:connectlocs="5996940,2095500;0,2095500;0,2402205;0,2707005;0,2885440;5996940,2885440;5996940,2707005;5996940,2402205;5996940,2095500;5996940,158750;0,158750;0,337185;0,643255;0,948055;0,1254760;0,1432560;0,1610995;0,1789430;0,2095500;5996940,2095500;5996940,1789430;5996940,1610995;5996940,1432560;5996940,1254760;5996940,948055;5996940,643255;5996940,337185;5996940,158750" o:connectangles="0,0,0,0,0,0,0,0,0,0,0,0,0,0,0,0,0,0,0,0,0,0,0,0,0,0,0,0"/>
                <w10:wrap anchorx="page"/>
              </v:shape>
            </w:pict>
          </mc:Fallback>
        </mc:AlternateContent>
      </w:r>
      <w:r w:rsidR="0076036D">
        <w:rPr>
          <w:i/>
          <w:sz w:val="24"/>
        </w:rPr>
        <w:t>Los autores son responsables exclusivos de todos los derechos de imagen y propiedad que puedan generar sus</w:t>
      </w:r>
      <w:r w:rsidR="0076036D">
        <w:rPr>
          <w:i/>
          <w:spacing w:val="-1"/>
          <w:sz w:val="24"/>
        </w:rPr>
        <w:t xml:space="preserve"> </w:t>
      </w:r>
      <w:r w:rsidR="0076036D">
        <w:rPr>
          <w:i/>
          <w:sz w:val="24"/>
        </w:rPr>
        <w:t>obras.</w:t>
      </w:r>
    </w:p>
    <w:p w:rsidR="005F5E9A" w:rsidRDefault="0076036D">
      <w:pPr>
        <w:pStyle w:val="Prrafodelista"/>
        <w:numPr>
          <w:ilvl w:val="0"/>
          <w:numId w:val="1"/>
        </w:numPr>
        <w:tabs>
          <w:tab w:val="left" w:pos="839"/>
          <w:tab w:val="left" w:pos="840"/>
        </w:tabs>
        <w:spacing w:before="203"/>
        <w:rPr>
          <w:i/>
          <w:sz w:val="24"/>
        </w:rPr>
      </w:pPr>
      <w:r>
        <w:rPr>
          <w:i/>
          <w:sz w:val="24"/>
        </w:rPr>
        <w:t>Un autor solo podrá obtener un premio por</w:t>
      </w:r>
      <w:r>
        <w:rPr>
          <w:i/>
          <w:spacing w:val="-7"/>
          <w:sz w:val="24"/>
        </w:rPr>
        <w:t xml:space="preserve"> </w:t>
      </w:r>
      <w:r>
        <w:rPr>
          <w:i/>
          <w:sz w:val="24"/>
        </w:rPr>
        <w:t>sección.</w:t>
      </w:r>
    </w:p>
    <w:p w:rsidR="005F5E9A" w:rsidRDefault="0076036D">
      <w:pPr>
        <w:pStyle w:val="Prrafodelista"/>
        <w:numPr>
          <w:ilvl w:val="0"/>
          <w:numId w:val="1"/>
        </w:numPr>
        <w:tabs>
          <w:tab w:val="left" w:pos="839"/>
          <w:tab w:val="left" w:pos="840"/>
        </w:tabs>
        <w:spacing w:before="198"/>
        <w:rPr>
          <w:i/>
          <w:sz w:val="24"/>
        </w:rPr>
      </w:pPr>
      <w:r>
        <w:rPr>
          <w:i/>
          <w:sz w:val="24"/>
        </w:rPr>
        <w:t xml:space="preserve">Ninguna fotografía podrá obtener </w:t>
      </w:r>
      <w:r w:rsidR="0015073F">
        <w:rPr>
          <w:i/>
          <w:sz w:val="24"/>
        </w:rPr>
        <w:t>más</w:t>
      </w:r>
      <w:r>
        <w:rPr>
          <w:i/>
          <w:sz w:val="24"/>
        </w:rPr>
        <w:t xml:space="preserve"> de un</w:t>
      </w:r>
      <w:r>
        <w:rPr>
          <w:i/>
          <w:spacing w:val="-2"/>
          <w:sz w:val="24"/>
        </w:rPr>
        <w:t xml:space="preserve"> </w:t>
      </w:r>
      <w:r>
        <w:rPr>
          <w:i/>
          <w:sz w:val="24"/>
        </w:rPr>
        <w:t>premio.</w:t>
      </w:r>
    </w:p>
    <w:p w:rsidR="005F5E9A" w:rsidRDefault="0076036D">
      <w:pPr>
        <w:pStyle w:val="Prrafodelista"/>
        <w:numPr>
          <w:ilvl w:val="0"/>
          <w:numId w:val="1"/>
        </w:numPr>
        <w:tabs>
          <w:tab w:val="left" w:pos="839"/>
          <w:tab w:val="left" w:pos="840"/>
        </w:tabs>
        <w:spacing w:before="199"/>
        <w:ind w:right="334"/>
        <w:rPr>
          <w:b/>
          <w:i/>
          <w:sz w:val="24"/>
        </w:rPr>
      </w:pPr>
      <w:proofErr w:type="spellStart"/>
      <w:r>
        <w:rPr>
          <w:b/>
          <w:i/>
          <w:sz w:val="24"/>
        </w:rPr>
        <w:t>dPhotoSB</w:t>
      </w:r>
      <w:proofErr w:type="spellEnd"/>
      <w:r>
        <w:rPr>
          <w:b/>
          <w:i/>
          <w:sz w:val="24"/>
        </w:rPr>
        <w:t xml:space="preserve"> </w:t>
      </w:r>
      <w:r>
        <w:rPr>
          <w:i/>
          <w:sz w:val="24"/>
        </w:rPr>
        <w:t>se reserva el derecho de reproducción de las obras finalistas y premiadas, citando siempre el nombre del autor y sin que esto le genere ningún beneficio económico, para la creación de catálogos y o material promocional de futuras ediciones de los concursos de</w:t>
      </w:r>
      <w:r>
        <w:rPr>
          <w:i/>
          <w:spacing w:val="-2"/>
          <w:sz w:val="24"/>
        </w:rPr>
        <w:t xml:space="preserve"> </w:t>
      </w:r>
      <w:proofErr w:type="spellStart"/>
      <w:r>
        <w:rPr>
          <w:b/>
          <w:i/>
          <w:sz w:val="24"/>
        </w:rPr>
        <w:t>dPhotoSB</w:t>
      </w:r>
      <w:proofErr w:type="spellEnd"/>
      <w:r>
        <w:rPr>
          <w:b/>
          <w:i/>
          <w:sz w:val="24"/>
        </w:rPr>
        <w:t>.</w:t>
      </w:r>
    </w:p>
    <w:p w:rsidR="005F5E9A" w:rsidRDefault="0076036D">
      <w:pPr>
        <w:pStyle w:val="Prrafodelista"/>
        <w:numPr>
          <w:ilvl w:val="0"/>
          <w:numId w:val="1"/>
        </w:numPr>
        <w:tabs>
          <w:tab w:val="left" w:pos="839"/>
          <w:tab w:val="left" w:pos="840"/>
        </w:tabs>
        <w:spacing w:before="202"/>
        <w:rPr>
          <w:i/>
          <w:sz w:val="24"/>
        </w:rPr>
      </w:pPr>
      <w:r>
        <w:rPr>
          <w:i/>
          <w:sz w:val="24"/>
        </w:rPr>
        <w:t>Cualquier imprevisto será resuelto por la comisión</w:t>
      </w:r>
      <w:r>
        <w:rPr>
          <w:i/>
          <w:spacing w:val="-2"/>
          <w:sz w:val="24"/>
        </w:rPr>
        <w:t xml:space="preserve"> </w:t>
      </w:r>
      <w:r>
        <w:rPr>
          <w:i/>
          <w:sz w:val="24"/>
        </w:rPr>
        <w:t>organizadora.</w:t>
      </w:r>
    </w:p>
    <w:p w:rsidR="005F5E9A" w:rsidRDefault="0076036D">
      <w:pPr>
        <w:pStyle w:val="Prrafodelista"/>
        <w:numPr>
          <w:ilvl w:val="0"/>
          <w:numId w:val="1"/>
        </w:numPr>
        <w:tabs>
          <w:tab w:val="left" w:pos="839"/>
          <w:tab w:val="left" w:pos="840"/>
        </w:tabs>
        <w:rPr>
          <w:i/>
          <w:sz w:val="24"/>
        </w:rPr>
      </w:pPr>
      <w:r>
        <w:rPr>
          <w:i/>
          <w:sz w:val="24"/>
        </w:rPr>
        <w:t>La participación en este concurso supone la íntegra aceptación de las</w:t>
      </w:r>
      <w:r>
        <w:rPr>
          <w:i/>
          <w:spacing w:val="-10"/>
          <w:sz w:val="24"/>
        </w:rPr>
        <w:t xml:space="preserve"> </w:t>
      </w:r>
      <w:r>
        <w:rPr>
          <w:i/>
          <w:sz w:val="24"/>
        </w:rPr>
        <w:t>bases.</w:t>
      </w:r>
    </w:p>
    <w:p w:rsidR="005F5E9A" w:rsidRDefault="0076036D">
      <w:pPr>
        <w:pStyle w:val="Prrafodelista"/>
        <w:numPr>
          <w:ilvl w:val="0"/>
          <w:numId w:val="1"/>
        </w:numPr>
        <w:tabs>
          <w:tab w:val="left" w:pos="839"/>
          <w:tab w:val="left" w:pos="840"/>
        </w:tabs>
        <w:spacing w:before="196"/>
        <w:ind w:right="153"/>
        <w:rPr>
          <w:i/>
          <w:sz w:val="24"/>
        </w:rPr>
      </w:pPr>
      <w:r>
        <w:rPr>
          <w:i/>
          <w:sz w:val="24"/>
        </w:rPr>
        <w:t>Por el solo hecho de enviar sus imágenes o archivos a un salón bajo Patrocinio de FIAP, el participante acepta sin excepción y sin objeción que las imágenes enviadas pueden ser investigadas por FIAP para establecer si obedecen a las regulaciones y definiciones de FIAP incluso si el participante no es miembro de FIAP; que FIAP utilizará todos los medios a su disposición para esta empresa; que cualquier rechazo a cooperar con FIAP o cualquier negativa a presentar los archivos originales como los capturados por la cámara, o la falta de pruebas suficientes, será sancionado por la FIAP y que en caso de sanciones tras el incumplimiento de las normas de la FIAP, el nombre del participante será publicado de cualquier forma útil para informar las infracciones de las reglas. Se recomienda dejar intactos los datos EXIF en los archivos enviados para facilitar eventuales</w:t>
      </w:r>
      <w:r>
        <w:rPr>
          <w:i/>
          <w:spacing w:val="-33"/>
          <w:sz w:val="24"/>
        </w:rPr>
        <w:t xml:space="preserve"> </w:t>
      </w:r>
      <w:r>
        <w:rPr>
          <w:i/>
          <w:sz w:val="24"/>
        </w:rPr>
        <w:t>investigaciones.</w:t>
      </w:r>
    </w:p>
    <w:p w:rsidR="005F5E9A" w:rsidRDefault="005F5E9A">
      <w:pPr>
        <w:rPr>
          <w:sz w:val="24"/>
        </w:rPr>
        <w:sectPr w:rsidR="005F5E9A">
          <w:pgSz w:w="11910" w:h="16840"/>
          <w:pgMar w:top="1460" w:right="940" w:bottom="980" w:left="960" w:header="0" w:footer="798" w:gutter="0"/>
          <w:pgBorders w:offsetFrom="page">
            <w:top w:val="single" w:sz="4" w:space="24" w:color="000000"/>
            <w:left w:val="single" w:sz="4" w:space="24" w:color="000000"/>
            <w:bottom w:val="single" w:sz="4" w:space="24" w:color="000000"/>
            <w:right w:val="single" w:sz="4" w:space="24" w:color="000000"/>
          </w:pgBorders>
          <w:cols w:space="720"/>
        </w:sectPr>
      </w:pPr>
    </w:p>
    <w:p w:rsidR="005F5E9A" w:rsidRDefault="00522BEB">
      <w:pPr>
        <w:pStyle w:val="Ttulo2"/>
        <w:spacing w:before="70"/>
      </w:pPr>
      <w:r>
        <w:rPr>
          <w:noProof/>
          <w:lang w:val="ca-ES" w:eastAsia="ca-ES" w:bidi="ar-SA"/>
        </w:rPr>
        <w:lastRenderedPageBreak/>
        <mc:AlternateContent>
          <mc:Choice Requires="wpg">
            <w:drawing>
              <wp:anchor distT="0" distB="0" distL="114300" distR="114300" simplePos="0" relativeHeight="251472896" behindDoc="1" locked="0" layoutInCell="1" allowOverlap="1">
                <wp:simplePos x="0" y="0"/>
                <wp:positionH relativeFrom="page">
                  <wp:posOffset>304800</wp:posOffset>
                </wp:positionH>
                <wp:positionV relativeFrom="page">
                  <wp:posOffset>304800</wp:posOffset>
                </wp:positionV>
                <wp:extent cx="6951345" cy="1008316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s:wsp>
                        <wps:cNvPr id="10" name="Line 6"/>
                        <wps:cNvCnPr>
                          <a:cxnSpLocks noChangeShapeType="1"/>
                        </wps:cNvCnPr>
                        <wps:spPr bwMode="auto">
                          <a:xfrm>
                            <a:off x="490" y="16354"/>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1422"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485" y="480"/>
                            <a:ext cx="0" cy="158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3"/>
                        <wps:cNvCnPr>
                          <a:cxnSpLocks noChangeShapeType="1"/>
                        </wps:cNvCnPr>
                        <wps:spPr bwMode="auto">
                          <a:xfrm>
                            <a:off x="490" y="485"/>
                            <a:ext cx="109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EEC831" id="Group 2" o:spid="_x0000_s1026" style="position:absolute;margin-left:24pt;margin-top:24pt;width:547.35pt;height:793.95pt;z-index:-251843584;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">
                <v:line id="Line 6" o:spid="_x0000_s1027" style="position:absolute;visibility:visible;mso-wrap-style:square" from="490,16354" to="11417,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5" o:spid="_x0000_s1028" style="position:absolute;visibility:visible;mso-wrap-style:square" from="11422,480" to="11422,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29" style="position:absolute;visibility:visible;mso-wrap-style:square" from="485,480" to="48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3" o:spid="_x0000_s1030" style="position:absolute;visibility:visible;mso-wrap-style:square" from="490,485" to="1141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wrap anchorx="page" anchory="page"/>
              </v:group>
            </w:pict>
          </mc:Fallback>
        </mc:AlternateContent>
      </w:r>
      <w:r w:rsidR="0076036D">
        <w:t>(*) Definición de F.I.A.P. de la Fotografía blanco y negro (MONOCROMO)</w:t>
      </w:r>
    </w:p>
    <w:p w:rsidR="005F5E9A" w:rsidRDefault="0076036D">
      <w:pPr>
        <w:pStyle w:val="Textoindependiente"/>
        <w:spacing w:before="245" w:line="276" w:lineRule="auto"/>
        <w:ind w:left="119" w:right="255"/>
      </w:pPr>
      <w:r>
        <w:rPr>
          <w:noProof/>
          <w:lang w:val="ca-ES" w:eastAsia="ca-ES" w:bidi="ar-SA"/>
        </w:rPr>
        <w:drawing>
          <wp:anchor distT="0" distB="0" distL="0" distR="0" simplePos="0" relativeHeight="251471872" behindDoc="1" locked="0" layoutInCell="1" allowOverlap="1">
            <wp:simplePos x="0" y="0"/>
            <wp:positionH relativeFrom="page">
              <wp:posOffset>964355</wp:posOffset>
            </wp:positionH>
            <wp:positionV relativeFrom="paragraph">
              <wp:posOffset>1732498</wp:posOffset>
            </wp:positionV>
            <wp:extent cx="5403900" cy="5254829"/>
            <wp:effectExtent l="0" t="0" r="0" b="0"/>
            <wp:wrapNone/>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1" cstate="print"/>
                    <a:stretch>
                      <a:fillRect/>
                    </a:stretch>
                  </pic:blipFill>
                  <pic:spPr>
                    <a:xfrm>
                      <a:off x="0" y="0"/>
                      <a:ext cx="5403900" cy="5254829"/>
                    </a:xfrm>
                    <a:prstGeom prst="rect">
                      <a:avLst/>
                    </a:prstGeom>
                  </pic:spPr>
                </pic:pic>
              </a:graphicData>
            </a:graphic>
          </wp:anchor>
        </w:drawing>
      </w:r>
      <w:r>
        <w:t>Una obra en blanco y negro, yendo desde el gris muy oscuro (negro) hasta el gris muy claro (blanco) es un trabajo monocromático con varios tonos de gris. Una obra en blanco y negro virada por completo en un solo color seguirá siendo un trabajo monocromático pudiendo figurar en la categoría de blanco y negro; dicho trabajo puede reproducirse en blanco y negro en el catálogo de un salón bajo el patrocinio de FIAP. Por otro lado, un trabajo en blanco y negro modificado por un viraje parcial o por el añadido de un color se convierte en un trabajo de color (policroma) debiendo figurar en la categoría de color, esta obra deberá ser reproducida en color en el catálogo de un Salón bajo Patrocinio FIAP.</w:t>
      </w:r>
    </w:p>
    <w:p w:rsidR="005F5E9A" w:rsidRDefault="005F5E9A">
      <w:pPr>
        <w:pStyle w:val="Textoindependiente"/>
        <w:spacing w:before="8"/>
        <w:ind w:left="0"/>
        <w:rPr>
          <w:sz w:val="27"/>
        </w:rPr>
      </w:pPr>
    </w:p>
    <w:p w:rsidR="005F5E9A" w:rsidRDefault="0076036D">
      <w:pPr>
        <w:pStyle w:val="Ttulo2"/>
        <w:spacing w:before="1"/>
      </w:pPr>
      <w:r>
        <w:t>(**) Definición de Fotografía de</w:t>
      </w:r>
      <w:bookmarkStart w:id="0" w:name="_GoBack"/>
      <w:bookmarkEnd w:id="0"/>
      <w:r>
        <w:t xml:space="preserve"> Retrato</w:t>
      </w:r>
    </w:p>
    <w:p w:rsidR="005F5E9A" w:rsidRDefault="005F5E9A">
      <w:pPr>
        <w:pStyle w:val="Textoindependiente"/>
        <w:spacing w:before="8"/>
        <w:ind w:left="0"/>
        <w:rPr>
          <w:b/>
          <w:sz w:val="33"/>
        </w:rPr>
      </w:pPr>
    </w:p>
    <w:p w:rsidR="005F5E9A" w:rsidRDefault="0076036D">
      <w:pPr>
        <w:pStyle w:val="Textoindependiente"/>
        <w:spacing w:line="276" w:lineRule="auto"/>
        <w:ind w:left="119" w:right="302"/>
      </w:pPr>
      <w:r>
        <w:t>Fotografías que incluyen parte o la totalidad del ROSTRO humano, de una o más personas. Es un género donde se reúnen toda una serie de iniciativas artísticas que giran en torno a la idea de mostrar las cualidades físicas o morales de la o las personas que aparecen en las imágenes fotográficas. El retrato puede tener al personaje mirando frontalmente a cámara, puede tener el cuerpo ladeado y mirar hacia los bordes de la imagen.</w:t>
      </w:r>
    </w:p>
    <w:p w:rsidR="005F5E9A" w:rsidRDefault="005F5E9A">
      <w:pPr>
        <w:pStyle w:val="Textoindependiente"/>
        <w:ind w:left="0"/>
        <w:rPr>
          <w:sz w:val="28"/>
        </w:rPr>
      </w:pPr>
    </w:p>
    <w:p w:rsidR="005F5E9A" w:rsidRDefault="0076036D">
      <w:pPr>
        <w:spacing w:before="195"/>
        <w:ind w:left="120"/>
        <w:rPr>
          <w:b/>
          <w:sz w:val="26"/>
        </w:rPr>
      </w:pPr>
      <w:r>
        <w:rPr>
          <w:b/>
          <w:sz w:val="26"/>
        </w:rPr>
        <w:t>(***) Definición F.I.A.P. de la Fotografía de Naturaleza.</w:t>
      </w:r>
    </w:p>
    <w:p w:rsidR="005F5E9A" w:rsidRDefault="005F5E9A">
      <w:pPr>
        <w:pStyle w:val="Textoindependiente"/>
        <w:ind w:left="0"/>
        <w:rPr>
          <w:b/>
          <w:i w:val="0"/>
          <w:sz w:val="35"/>
        </w:rPr>
      </w:pPr>
    </w:p>
    <w:p w:rsidR="005F5E9A" w:rsidRDefault="0076036D">
      <w:pPr>
        <w:pStyle w:val="Textoindependiente"/>
        <w:spacing w:line="276" w:lineRule="auto"/>
        <w:ind w:left="119" w:right="127"/>
      </w:pPr>
      <w:r>
        <w:t xml:space="preserve">La </w:t>
      </w:r>
      <w:r>
        <w:rPr>
          <w:b/>
        </w:rPr>
        <w:t xml:space="preserve">fotografía de naturaleza </w:t>
      </w:r>
      <w:r>
        <w:t>representa animales vivos no adiestrados y plantas no cultivadas en su entorno natural, la geología y la gran diversidad de los fenómenos naturales, yendo de los insectos a los icebergs. Fotos de animales domésticos, retenidos en jaula o sometidos a una cualquier forma de restricción, así como fotos de plantas cultivadas, son inadmisibles. Una intervención mínima del hombre es aceptada para temas naturaleza, como por ejemplo búhos de granja o cigüeñas, se adaptan a un entorno modificado por la acción del hombre, o formas naturales, tales como huracanes o corrientes violentas, lo reivindican. La foto original debe ser tomada por el fotógrafo, poco importa el procedimiento fotográfico. Toda manipulación o modificación de la imagen original debe limitarse a mínimos retoques de imperfección y no puede en ningún caso modificar el contenido de la escena original. Después de haber satisfecho estas condiciones, todo esfuerzo será hecho, a fin que todas las fotos de naturaleza sean del más alto nivel artístico.</w:t>
      </w:r>
    </w:p>
    <w:p w:rsidR="005F5E9A" w:rsidRDefault="005F5E9A">
      <w:pPr>
        <w:pStyle w:val="Textoindependiente"/>
        <w:ind w:left="0"/>
        <w:rPr>
          <w:sz w:val="28"/>
        </w:rPr>
      </w:pPr>
    </w:p>
    <w:p w:rsidR="005F5E9A" w:rsidRDefault="0076036D">
      <w:pPr>
        <w:pStyle w:val="Ttulo2"/>
        <w:spacing w:before="181"/>
        <w:ind w:left="177"/>
      </w:pPr>
      <w:r>
        <w:t>(****) Bodegón.</w:t>
      </w:r>
    </w:p>
    <w:p w:rsidR="005F5E9A" w:rsidRDefault="0076036D">
      <w:pPr>
        <w:pStyle w:val="Textoindependiente"/>
        <w:spacing w:before="247" w:line="276" w:lineRule="auto"/>
        <w:ind w:right="136"/>
      </w:pPr>
      <w:r>
        <w:t xml:space="preserve">Un </w:t>
      </w:r>
      <w:r>
        <w:rPr>
          <w:b/>
        </w:rPr>
        <w:t>bodegón</w:t>
      </w:r>
      <w:r>
        <w:t xml:space="preserve">, también conocido como </w:t>
      </w:r>
      <w:r>
        <w:rPr>
          <w:b/>
        </w:rPr>
        <w:t>naturaleza muerta</w:t>
      </w:r>
      <w:r>
        <w:t xml:space="preserve">, es una obra de arte que representa objetos inanimados, generalmente objetos cotidianos que pueden ser naturales (animales de caza, frutas, flores, comida, plantas, rocas o conchas) o hechos por el hombre (utensilios de cocina, de mesa o de casa, antigüedades, libros, joyas, monedas, pipas, etc.) en un espacio artificial determinado. Esta rama de la fotografía se sirve de un exquisito arreglo, encanto </w:t>
      </w:r>
      <w:proofErr w:type="spellStart"/>
      <w:r>
        <w:t>colorístico</w:t>
      </w:r>
      <w:proofErr w:type="spellEnd"/>
      <w:r>
        <w:t xml:space="preserve"> y de una iluminación fina para producir un efecto de serenidad, bienestar y </w:t>
      </w:r>
      <w:proofErr w:type="gramStart"/>
      <w:r>
        <w:t>armonía..</w:t>
      </w:r>
      <w:proofErr w:type="gramEnd"/>
    </w:p>
    <w:sectPr w:rsidR="005F5E9A">
      <w:pgSz w:w="11910" w:h="16840"/>
      <w:pgMar w:top="1140" w:right="940" w:bottom="980" w:left="960" w:header="0" w:footer="7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4A" w:rsidRDefault="0033544A">
      <w:r>
        <w:separator/>
      </w:r>
    </w:p>
  </w:endnote>
  <w:endnote w:type="continuationSeparator" w:id="0">
    <w:p w:rsidR="0033544A" w:rsidRDefault="0033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9A" w:rsidRDefault="00522BEB">
    <w:pPr>
      <w:pStyle w:val="Textoindependiente"/>
      <w:spacing w:line="14" w:lineRule="auto"/>
      <w:ind w:left="0"/>
      <w:rPr>
        <w:i w:val="0"/>
        <w:sz w:val="20"/>
      </w:rPr>
    </w:pPr>
    <w:r>
      <w:rPr>
        <w:noProof/>
        <w:lang w:val="ca-ES" w:eastAsia="ca-ES" w:bidi="ar-SA"/>
      </w:rPr>
      <mc:AlternateContent>
        <mc:Choice Requires="wps">
          <w:drawing>
            <wp:anchor distT="0" distB="0" distL="114300" distR="114300" simplePos="0" relativeHeight="251459584" behindDoc="1" locked="0" layoutInCell="1" allowOverlap="1">
              <wp:simplePos x="0" y="0"/>
              <wp:positionH relativeFrom="page">
                <wp:posOffset>673100</wp:posOffset>
              </wp:positionH>
              <wp:positionV relativeFrom="page">
                <wp:posOffset>10045700</wp:posOffset>
              </wp:positionV>
              <wp:extent cx="168021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9A" w:rsidRDefault="0033544A">
                          <w:pPr>
                            <w:spacing w:line="264" w:lineRule="exact"/>
                            <w:ind w:left="20"/>
                            <w:rPr>
                              <w:rFonts w:ascii="Calibri"/>
                              <w:sz w:val="24"/>
                            </w:rPr>
                          </w:pPr>
                          <w:hyperlink r:id="rId1">
                            <w:r w:rsidR="0076036D">
                              <w:rPr>
                                <w:rFonts w:ascii="Calibri"/>
                                <w:color w:val="0000FF"/>
                                <w:sz w:val="24"/>
                                <w:u w:val="single" w:color="0000FF"/>
                              </w:rPr>
                              <w:t>concursos@dphotosb.com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53pt;margin-top:791pt;width:132.3pt;height:14pt;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" filled="f" stroked="f">
              <v:textbox inset="0,0,0,0">
                <w:txbxContent>
                  <w:p w:rsidR="005F5E9A" w:rsidRDefault="009E122B">
                    <w:pPr>
                      <w:spacing w:line="264" w:lineRule="exact"/>
                      <w:ind w:left="20"/>
                      <w:rPr>
                        <w:rFonts w:ascii="Calibri"/>
                        <w:sz w:val="24"/>
                      </w:rPr>
                    </w:pPr>
                    <w:hyperlink r:id="rId2">
                      <w:r w:rsidR="0076036D">
                        <w:rPr>
                          <w:rFonts w:ascii="Calibri"/>
                          <w:color w:val="0000FF"/>
                          <w:sz w:val="24"/>
                          <w:u w:val="single" w:color="0000FF"/>
                        </w:rPr>
                        <w:t>concursos@dphotosb.com</w:t>
                      </w:r>
                    </w:hyperlink>
                  </w:p>
                </w:txbxContent>
              </v:textbox>
              <w10:wrap anchorx="page" anchory="page"/>
            </v:shape>
          </w:pict>
        </mc:Fallback>
      </mc:AlternateContent>
    </w:r>
    <w:r>
      <w:rPr>
        <w:noProof/>
        <w:lang w:val="ca-ES" w:eastAsia="ca-ES" w:bidi="ar-SA"/>
      </w:rPr>
      <mc:AlternateContent>
        <mc:Choice Requires="wps">
          <w:drawing>
            <wp:anchor distT="0" distB="0" distL="114300" distR="114300" simplePos="0" relativeHeight="251460608" behindDoc="1" locked="0" layoutInCell="1" allowOverlap="1">
              <wp:simplePos x="0" y="0"/>
              <wp:positionH relativeFrom="page">
                <wp:posOffset>3940175</wp:posOffset>
              </wp:positionH>
              <wp:positionV relativeFrom="page">
                <wp:posOffset>10054590</wp:posOffset>
              </wp:positionV>
              <wp:extent cx="2923540" cy="165735"/>
              <wp:effectExtent l="0" t="0" r="1016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9A" w:rsidRDefault="0033544A">
                          <w:pPr>
                            <w:spacing w:line="245" w:lineRule="exact"/>
                            <w:ind w:left="20"/>
                            <w:rPr>
                              <w:rFonts w:ascii="Calibri"/>
                            </w:rPr>
                          </w:pPr>
                          <w:hyperlink r:id="rId3" w:history="1">
                            <w:r w:rsidR="00020341" w:rsidRPr="00020341">
                              <w:rPr>
                                <w:rFonts w:ascii="Calibri" w:eastAsia="Calibri" w:hAnsi="Calibri" w:cs="Calibri"/>
                                <w:color w:val="000080"/>
                                <w:u w:val="single"/>
                              </w:rPr>
                              <w:t>http://www.dphotosb.com/ix-cif-dphotosb-2026/</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o:spid="_x0000_s1027" type="#_x0000_t202" style="position:absolute;margin-left:310.25pt;margin-top:791.7pt;width:230.2pt;height:13.0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" filled="f" stroked="f">
              <v:textbox inset="0,0,0,0">
                <w:txbxContent>
                  <w:p w:rsidR="005F5E9A" w:rsidRDefault="00352B23">
                    <w:pPr>
                      <w:spacing w:line="245" w:lineRule="exact"/>
                      <w:ind w:left="20"/>
                      <w:rPr>
                        <w:rFonts w:ascii="Calibri"/>
                      </w:rPr>
                    </w:pPr>
                    <w:hyperlink r:id="rId4" w:history="1">
                      <w:r w:rsidR="00020341" w:rsidRPr="00020341">
                        <w:rPr>
                          <w:rFonts w:ascii="Calibri" w:eastAsia="Calibri" w:hAnsi="Calibri" w:cs="Calibri"/>
                          <w:color w:val="000080"/>
                          <w:u w:val="single"/>
                        </w:rPr>
                        <w:t>http://www.dphotosb.com/ix-cif-dphotosb-2026/</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4A" w:rsidRDefault="0033544A">
      <w:r>
        <w:separator/>
      </w:r>
    </w:p>
  </w:footnote>
  <w:footnote w:type="continuationSeparator" w:id="0">
    <w:p w:rsidR="0033544A" w:rsidRDefault="003354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B8F"/>
    <w:multiLevelType w:val="hybridMultilevel"/>
    <w:tmpl w:val="4856639E"/>
    <w:lvl w:ilvl="0" w:tplc="27AE95B2">
      <w:start w:val="1"/>
      <w:numFmt w:val="decimal"/>
      <w:lvlText w:val="%1"/>
      <w:lvlJc w:val="left"/>
      <w:pPr>
        <w:ind w:left="300" w:hanging="180"/>
        <w:jc w:val="left"/>
      </w:pPr>
      <w:rPr>
        <w:rFonts w:ascii="Cambria" w:eastAsia="Cambria" w:hAnsi="Cambria" w:cs="Cambria" w:hint="default"/>
        <w:i/>
        <w:spacing w:val="-3"/>
        <w:w w:val="100"/>
        <w:sz w:val="24"/>
        <w:szCs w:val="24"/>
        <w:lang w:val="es-ES" w:eastAsia="es-ES" w:bidi="es-ES"/>
      </w:rPr>
    </w:lvl>
    <w:lvl w:ilvl="1" w:tplc="47342594">
      <w:numFmt w:val="bullet"/>
      <w:lvlText w:val="•"/>
      <w:lvlJc w:val="left"/>
      <w:pPr>
        <w:ind w:left="1270" w:hanging="180"/>
      </w:pPr>
      <w:rPr>
        <w:rFonts w:hint="default"/>
        <w:lang w:val="es-ES" w:eastAsia="es-ES" w:bidi="es-ES"/>
      </w:rPr>
    </w:lvl>
    <w:lvl w:ilvl="2" w:tplc="091CCFBC">
      <w:numFmt w:val="bullet"/>
      <w:lvlText w:val="•"/>
      <w:lvlJc w:val="left"/>
      <w:pPr>
        <w:ind w:left="2241" w:hanging="180"/>
      </w:pPr>
      <w:rPr>
        <w:rFonts w:hint="default"/>
        <w:lang w:val="es-ES" w:eastAsia="es-ES" w:bidi="es-ES"/>
      </w:rPr>
    </w:lvl>
    <w:lvl w:ilvl="3" w:tplc="1A42D976">
      <w:numFmt w:val="bullet"/>
      <w:lvlText w:val="•"/>
      <w:lvlJc w:val="left"/>
      <w:pPr>
        <w:ind w:left="3211" w:hanging="180"/>
      </w:pPr>
      <w:rPr>
        <w:rFonts w:hint="default"/>
        <w:lang w:val="es-ES" w:eastAsia="es-ES" w:bidi="es-ES"/>
      </w:rPr>
    </w:lvl>
    <w:lvl w:ilvl="4" w:tplc="0470959E">
      <w:numFmt w:val="bullet"/>
      <w:lvlText w:val="•"/>
      <w:lvlJc w:val="left"/>
      <w:pPr>
        <w:ind w:left="4182" w:hanging="180"/>
      </w:pPr>
      <w:rPr>
        <w:rFonts w:hint="default"/>
        <w:lang w:val="es-ES" w:eastAsia="es-ES" w:bidi="es-ES"/>
      </w:rPr>
    </w:lvl>
    <w:lvl w:ilvl="5" w:tplc="3F62062A">
      <w:numFmt w:val="bullet"/>
      <w:lvlText w:val="•"/>
      <w:lvlJc w:val="left"/>
      <w:pPr>
        <w:ind w:left="5153" w:hanging="180"/>
      </w:pPr>
      <w:rPr>
        <w:rFonts w:hint="default"/>
        <w:lang w:val="es-ES" w:eastAsia="es-ES" w:bidi="es-ES"/>
      </w:rPr>
    </w:lvl>
    <w:lvl w:ilvl="6" w:tplc="B8704088">
      <w:numFmt w:val="bullet"/>
      <w:lvlText w:val="•"/>
      <w:lvlJc w:val="left"/>
      <w:pPr>
        <w:ind w:left="6123" w:hanging="180"/>
      </w:pPr>
      <w:rPr>
        <w:rFonts w:hint="default"/>
        <w:lang w:val="es-ES" w:eastAsia="es-ES" w:bidi="es-ES"/>
      </w:rPr>
    </w:lvl>
    <w:lvl w:ilvl="7" w:tplc="2E0261E2">
      <w:numFmt w:val="bullet"/>
      <w:lvlText w:val="•"/>
      <w:lvlJc w:val="left"/>
      <w:pPr>
        <w:ind w:left="7094" w:hanging="180"/>
      </w:pPr>
      <w:rPr>
        <w:rFonts w:hint="default"/>
        <w:lang w:val="es-ES" w:eastAsia="es-ES" w:bidi="es-ES"/>
      </w:rPr>
    </w:lvl>
    <w:lvl w:ilvl="8" w:tplc="B850664C">
      <w:numFmt w:val="bullet"/>
      <w:lvlText w:val="•"/>
      <w:lvlJc w:val="left"/>
      <w:pPr>
        <w:ind w:left="8065" w:hanging="180"/>
      </w:pPr>
      <w:rPr>
        <w:rFonts w:hint="default"/>
        <w:lang w:val="es-ES" w:eastAsia="es-ES" w:bidi="es-ES"/>
      </w:rPr>
    </w:lvl>
  </w:abstractNum>
  <w:abstractNum w:abstractNumId="1" w15:restartNumberingAfterBreak="0">
    <w:nsid w:val="24CE2B06"/>
    <w:multiLevelType w:val="hybridMultilevel"/>
    <w:tmpl w:val="5A5254F4"/>
    <w:lvl w:ilvl="0" w:tplc="735E5128">
      <w:numFmt w:val="bullet"/>
      <w:lvlText w:val="-"/>
      <w:lvlJc w:val="left"/>
      <w:pPr>
        <w:ind w:left="840" w:hanging="360"/>
      </w:pPr>
      <w:rPr>
        <w:rFonts w:ascii="Cambria" w:eastAsia="Cambria" w:hAnsi="Cambria" w:cs="Cambria" w:hint="default"/>
        <w:spacing w:val="-3"/>
        <w:w w:val="100"/>
        <w:sz w:val="24"/>
        <w:szCs w:val="24"/>
        <w:lang w:val="es-ES" w:eastAsia="es-ES" w:bidi="es-ES"/>
      </w:rPr>
    </w:lvl>
    <w:lvl w:ilvl="1" w:tplc="CB68D874">
      <w:numFmt w:val="bullet"/>
      <w:lvlText w:val="•"/>
      <w:lvlJc w:val="left"/>
      <w:pPr>
        <w:ind w:left="1756" w:hanging="360"/>
      </w:pPr>
      <w:rPr>
        <w:rFonts w:hint="default"/>
        <w:lang w:val="es-ES" w:eastAsia="es-ES" w:bidi="es-ES"/>
      </w:rPr>
    </w:lvl>
    <w:lvl w:ilvl="2" w:tplc="6DE69156">
      <w:numFmt w:val="bullet"/>
      <w:lvlText w:val="•"/>
      <w:lvlJc w:val="left"/>
      <w:pPr>
        <w:ind w:left="2673" w:hanging="360"/>
      </w:pPr>
      <w:rPr>
        <w:rFonts w:hint="default"/>
        <w:lang w:val="es-ES" w:eastAsia="es-ES" w:bidi="es-ES"/>
      </w:rPr>
    </w:lvl>
    <w:lvl w:ilvl="3" w:tplc="FC247C98">
      <w:numFmt w:val="bullet"/>
      <w:lvlText w:val="•"/>
      <w:lvlJc w:val="left"/>
      <w:pPr>
        <w:ind w:left="3589" w:hanging="360"/>
      </w:pPr>
      <w:rPr>
        <w:rFonts w:hint="default"/>
        <w:lang w:val="es-ES" w:eastAsia="es-ES" w:bidi="es-ES"/>
      </w:rPr>
    </w:lvl>
    <w:lvl w:ilvl="4" w:tplc="3852FE2A">
      <w:numFmt w:val="bullet"/>
      <w:lvlText w:val="•"/>
      <w:lvlJc w:val="left"/>
      <w:pPr>
        <w:ind w:left="4506" w:hanging="360"/>
      </w:pPr>
      <w:rPr>
        <w:rFonts w:hint="default"/>
        <w:lang w:val="es-ES" w:eastAsia="es-ES" w:bidi="es-ES"/>
      </w:rPr>
    </w:lvl>
    <w:lvl w:ilvl="5" w:tplc="5A3068D8">
      <w:numFmt w:val="bullet"/>
      <w:lvlText w:val="•"/>
      <w:lvlJc w:val="left"/>
      <w:pPr>
        <w:ind w:left="5423" w:hanging="360"/>
      </w:pPr>
      <w:rPr>
        <w:rFonts w:hint="default"/>
        <w:lang w:val="es-ES" w:eastAsia="es-ES" w:bidi="es-ES"/>
      </w:rPr>
    </w:lvl>
    <w:lvl w:ilvl="6" w:tplc="A738AD66">
      <w:numFmt w:val="bullet"/>
      <w:lvlText w:val="•"/>
      <w:lvlJc w:val="left"/>
      <w:pPr>
        <w:ind w:left="6339" w:hanging="360"/>
      </w:pPr>
      <w:rPr>
        <w:rFonts w:hint="default"/>
        <w:lang w:val="es-ES" w:eastAsia="es-ES" w:bidi="es-ES"/>
      </w:rPr>
    </w:lvl>
    <w:lvl w:ilvl="7" w:tplc="A5F2DF8E">
      <w:numFmt w:val="bullet"/>
      <w:lvlText w:val="•"/>
      <w:lvlJc w:val="left"/>
      <w:pPr>
        <w:ind w:left="7256" w:hanging="360"/>
      </w:pPr>
      <w:rPr>
        <w:rFonts w:hint="default"/>
        <w:lang w:val="es-ES" w:eastAsia="es-ES" w:bidi="es-ES"/>
      </w:rPr>
    </w:lvl>
    <w:lvl w:ilvl="8" w:tplc="FDCAE140">
      <w:numFmt w:val="bullet"/>
      <w:lvlText w:val="•"/>
      <w:lvlJc w:val="left"/>
      <w:pPr>
        <w:ind w:left="8173" w:hanging="360"/>
      </w:pPr>
      <w:rPr>
        <w:rFonts w:hint="default"/>
        <w:lang w:val="es-ES" w:eastAsia="es-ES" w:bidi="es-ES"/>
      </w:rPr>
    </w:lvl>
  </w:abstractNum>
  <w:abstractNum w:abstractNumId="2" w15:restartNumberingAfterBreak="0">
    <w:nsid w:val="67173BFE"/>
    <w:multiLevelType w:val="hybridMultilevel"/>
    <w:tmpl w:val="8C923D18"/>
    <w:lvl w:ilvl="0" w:tplc="2F482D9C">
      <w:numFmt w:val="bullet"/>
      <w:lvlText w:val="-"/>
      <w:lvlJc w:val="left"/>
      <w:pPr>
        <w:ind w:left="249" w:hanging="130"/>
      </w:pPr>
      <w:rPr>
        <w:rFonts w:ascii="Cambria" w:eastAsia="Cambria" w:hAnsi="Cambria" w:cs="Cambria" w:hint="default"/>
        <w:i/>
        <w:spacing w:val="-4"/>
        <w:w w:val="100"/>
        <w:sz w:val="24"/>
        <w:szCs w:val="24"/>
        <w:lang w:val="es-ES" w:eastAsia="es-ES" w:bidi="es-ES"/>
      </w:rPr>
    </w:lvl>
    <w:lvl w:ilvl="1" w:tplc="40A6A3FC">
      <w:numFmt w:val="bullet"/>
      <w:lvlText w:val="•"/>
      <w:lvlJc w:val="left"/>
      <w:pPr>
        <w:ind w:left="1216" w:hanging="130"/>
      </w:pPr>
      <w:rPr>
        <w:rFonts w:hint="default"/>
        <w:lang w:val="es-ES" w:eastAsia="es-ES" w:bidi="es-ES"/>
      </w:rPr>
    </w:lvl>
    <w:lvl w:ilvl="2" w:tplc="7C88CB92">
      <w:numFmt w:val="bullet"/>
      <w:lvlText w:val="•"/>
      <w:lvlJc w:val="left"/>
      <w:pPr>
        <w:ind w:left="2193" w:hanging="130"/>
      </w:pPr>
      <w:rPr>
        <w:rFonts w:hint="default"/>
        <w:lang w:val="es-ES" w:eastAsia="es-ES" w:bidi="es-ES"/>
      </w:rPr>
    </w:lvl>
    <w:lvl w:ilvl="3" w:tplc="48C2A0F0">
      <w:numFmt w:val="bullet"/>
      <w:lvlText w:val="•"/>
      <w:lvlJc w:val="left"/>
      <w:pPr>
        <w:ind w:left="3169" w:hanging="130"/>
      </w:pPr>
      <w:rPr>
        <w:rFonts w:hint="default"/>
        <w:lang w:val="es-ES" w:eastAsia="es-ES" w:bidi="es-ES"/>
      </w:rPr>
    </w:lvl>
    <w:lvl w:ilvl="4" w:tplc="C5EED086">
      <w:numFmt w:val="bullet"/>
      <w:lvlText w:val="•"/>
      <w:lvlJc w:val="left"/>
      <w:pPr>
        <w:ind w:left="4146" w:hanging="130"/>
      </w:pPr>
      <w:rPr>
        <w:rFonts w:hint="default"/>
        <w:lang w:val="es-ES" w:eastAsia="es-ES" w:bidi="es-ES"/>
      </w:rPr>
    </w:lvl>
    <w:lvl w:ilvl="5" w:tplc="504E1C7E">
      <w:numFmt w:val="bullet"/>
      <w:lvlText w:val="•"/>
      <w:lvlJc w:val="left"/>
      <w:pPr>
        <w:ind w:left="5123" w:hanging="130"/>
      </w:pPr>
      <w:rPr>
        <w:rFonts w:hint="default"/>
        <w:lang w:val="es-ES" w:eastAsia="es-ES" w:bidi="es-ES"/>
      </w:rPr>
    </w:lvl>
    <w:lvl w:ilvl="6" w:tplc="55D8A650">
      <w:numFmt w:val="bullet"/>
      <w:lvlText w:val="•"/>
      <w:lvlJc w:val="left"/>
      <w:pPr>
        <w:ind w:left="6099" w:hanging="130"/>
      </w:pPr>
      <w:rPr>
        <w:rFonts w:hint="default"/>
        <w:lang w:val="es-ES" w:eastAsia="es-ES" w:bidi="es-ES"/>
      </w:rPr>
    </w:lvl>
    <w:lvl w:ilvl="7" w:tplc="D5B414EC">
      <w:numFmt w:val="bullet"/>
      <w:lvlText w:val="•"/>
      <w:lvlJc w:val="left"/>
      <w:pPr>
        <w:ind w:left="7076" w:hanging="130"/>
      </w:pPr>
      <w:rPr>
        <w:rFonts w:hint="default"/>
        <w:lang w:val="es-ES" w:eastAsia="es-ES" w:bidi="es-ES"/>
      </w:rPr>
    </w:lvl>
    <w:lvl w:ilvl="8" w:tplc="12686524">
      <w:numFmt w:val="bullet"/>
      <w:lvlText w:val="•"/>
      <w:lvlJc w:val="left"/>
      <w:pPr>
        <w:ind w:left="8053" w:hanging="130"/>
      </w:pPr>
      <w:rPr>
        <w:rFonts w:hint="default"/>
        <w:lang w:val="es-ES" w:eastAsia="es-ES" w:bidi="es-E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9A"/>
    <w:rsid w:val="00020341"/>
    <w:rsid w:val="0015073F"/>
    <w:rsid w:val="0033544A"/>
    <w:rsid w:val="00352B23"/>
    <w:rsid w:val="00522BEB"/>
    <w:rsid w:val="005F5E9A"/>
    <w:rsid w:val="0076036D"/>
    <w:rsid w:val="009542D2"/>
    <w:rsid w:val="009A67EE"/>
    <w:rsid w:val="009E122B"/>
    <w:rsid w:val="00A011E2"/>
    <w:rsid w:val="00DF3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788916-E60B-48E7-B19D-02F7E150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es-ES" w:eastAsia="es-ES" w:bidi="es-ES"/>
    </w:rPr>
  </w:style>
  <w:style w:type="paragraph" w:styleId="Ttulo1">
    <w:name w:val="heading 1"/>
    <w:basedOn w:val="Normal"/>
    <w:uiPriority w:val="9"/>
    <w:qFormat/>
    <w:pPr>
      <w:spacing w:before="200"/>
      <w:ind w:left="120"/>
      <w:outlineLvl w:val="0"/>
    </w:pPr>
    <w:rPr>
      <w:b/>
      <w:bCs/>
      <w:i/>
      <w:sz w:val="28"/>
      <w:szCs w:val="28"/>
      <w:u w:val="single" w:color="000000"/>
    </w:rPr>
  </w:style>
  <w:style w:type="paragraph" w:styleId="Ttulo2">
    <w:name w:val="heading 2"/>
    <w:basedOn w:val="Normal"/>
    <w:uiPriority w:val="9"/>
    <w:unhideWhenUsed/>
    <w:qFormat/>
    <w:pPr>
      <w:spacing w:before="200"/>
      <w:ind w:left="120"/>
      <w:outlineLvl w:val="1"/>
    </w:pPr>
    <w:rPr>
      <w:b/>
      <w:bCs/>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0"/>
    </w:pPr>
    <w:rPr>
      <w:i/>
      <w:sz w:val="24"/>
      <w:szCs w:val="24"/>
    </w:rPr>
  </w:style>
  <w:style w:type="paragraph" w:styleId="Prrafodelista">
    <w:name w:val="List Paragraph"/>
    <w:basedOn w:val="Normal"/>
    <w:uiPriority w:val="1"/>
    <w:qFormat/>
    <w:pPr>
      <w:spacing w:before="201"/>
      <w:ind w:left="84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20341"/>
    <w:pPr>
      <w:tabs>
        <w:tab w:val="center" w:pos="4252"/>
        <w:tab w:val="right" w:pos="8504"/>
      </w:tabs>
    </w:pPr>
  </w:style>
  <w:style w:type="character" w:customStyle="1" w:styleId="EncabezadoCar">
    <w:name w:val="Encabezado Car"/>
    <w:basedOn w:val="Fuentedeprrafopredeter"/>
    <w:link w:val="Encabezado"/>
    <w:uiPriority w:val="99"/>
    <w:rsid w:val="00020341"/>
    <w:rPr>
      <w:rFonts w:ascii="Cambria" w:eastAsia="Cambria" w:hAnsi="Cambria" w:cs="Cambria"/>
      <w:lang w:val="es-ES" w:eastAsia="es-ES" w:bidi="es-ES"/>
    </w:rPr>
  </w:style>
  <w:style w:type="paragraph" w:styleId="Piedepgina">
    <w:name w:val="footer"/>
    <w:basedOn w:val="Normal"/>
    <w:link w:val="PiedepginaCar"/>
    <w:uiPriority w:val="99"/>
    <w:unhideWhenUsed/>
    <w:rsid w:val="00020341"/>
    <w:pPr>
      <w:tabs>
        <w:tab w:val="center" w:pos="4252"/>
        <w:tab w:val="right" w:pos="8504"/>
      </w:tabs>
    </w:pPr>
  </w:style>
  <w:style w:type="character" w:customStyle="1" w:styleId="PiedepginaCar">
    <w:name w:val="Pie de página Car"/>
    <w:basedOn w:val="Fuentedeprrafopredeter"/>
    <w:link w:val="Piedepgina"/>
    <w:uiPriority w:val="99"/>
    <w:rsid w:val="00020341"/>
    <w:rPr>
      <w:rFonts w:ascii="Cambria" w:eastAsia="Cambria" w:hAnsi="Cambria" w:cs="Cambri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cursos@dphotosb.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photosb.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oncursos@dphotosb.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photosb.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photosb.com/ix-cif-dphotosb-2026/" TargetMode="External"/><Relationship Id="rId2" Type="http://schemas.openxmlformats.org/officeDocument/2006/relationships/hyperlink" Target="mailto:concursos@dphotosb.com" TargetMode="External"/><Relationship Id="rId1" Type="http://schemas.openxmlformats.org/officeDocument/2006/relationships/hyperlink" Target="mailto:concursos@dphotosb.com" TargetMode="External"/><Relationship Id="rId4" Type="http://schemas.openxmlformats.org/officeDocument/2006/relationships/hyperlink" Target="http://www.dphotosb.com/ix-cif-dphotosb-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1448</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dc:creator>
  <cp:lastModifiedBy>PEPE</cp:lastModifiedBy>
  <cp:revision>2</cp:revision>
  <dcterms:created xsi:type="dcterms:W3CDTF">2026-03-17T22:10:00Z</dcterms:created>
  <dcterms:modified xsi:type="dcterms:W3CDTF">2026-03-17T22:10:00Z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Acrobat PDFMaker 19 for Word</vt:lpwstr>
  </property>
  <property fmtid="{D5CDD505-2E9C-101B-9397-08002B2CF9AE}" pid="4" name="LastSaved">
    <vt:filetime>2026-03-13T00:00:00Z</vt:filetime>
  </property>
</Properties>
</file>